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3137CF" w:rsidR="00E3533B" w:rsidP="00EF05C3" w:rsidRDefault="00E3533B" w14:paraId="7A0F4A1D" w14:textId="77777777">
      <w:pPr>
        <w:pStyle w:val="LetterDate"/>
        <w:spacing w:after="0"/>
        <w:rPr>
          <w:rFonts w:ascii="Times New Roman" w:hAnsi="Times New Roman" w:cs="Times New Roman"/>
          <w:sz w:val="24"/>
          <w:szCs w:val="24"/>
        </w:rPr>
      </w:pPr>
    </w:p>
    <w:p w:rsidRPr="003137CF" w:rsidR="00481354" w:rsidP="00D32DA2" w:rsidRDefault="00AE47C9" w14:paraId="379B2682" w14:textId="297BB695">
      <w:pPr>
        <w:pStyle w:val="LetterDate"/>
        <w:rPr>
          <w:rFonts w:ascii="Times New Roman" w:hAnsi="Times New Roman" w:cs="Times New Roman"/>
          <w:color w:val="auto"/>
          <w:sz w:val="24"/>
          <w:szCs w:val="24"/>
        </w:rPr>
      </w:pPr>
      <w:sdt>
        <w:sdtPr>
          <w:rPr>
            <w:rFonts w:ascii="Times New Roman" w:hAnsi="Times New Roman" w:cs="Times New Roman"/>
            <w:color w:val="auto"/>
            <w:sz w:val="24"/>
            <w:szCs w:val="24"/>
          </w:rPr>
          <w:id w:val="-863283000"/>
          <w:placeholder>
            <w:docPart w:val="47322CE9CE3C4318B1856BB20473567C"/>
          </w:placeholder>
          <w:date w:fullDate="2022-09-26T00:00:00Z">
            <w:dateFormat w:val="MMMM d, yyyy"/>
            <w:lid w:val="en-US"/>
            <w:storeMappedDataAs w:val="dateTime"/>
            <w:calendar w:val="gregorian"/>
          </w:date>
        </w:sdtPr>
        <w:sdtEndPr/>
        <w:sdtContent>
          <w:r w:rsidRPr="001940B4" w:rsidR="001940B4">
            <w:rPr>
              <w:rFonts w:ascii="Times New Roman" w:hAnsi="Times New Roman" w:cs="Times New Roman"/>
              <w:color w:val="auto"/>
              <w:sz w:val="24"/>
              <w:szCs w:val="24"/>
            </w:rPr>
            <w:t xml:space="preserve">September </w:t>
          </w:r>
          <w:r>
            <w:rPr>
              <w:rFonts w:ascii="Times New Roman" w:hAnsi="Times New Roman" w:cs="Times New Roman"/>
              <w:color w:val="auto"/>
              <w:sz w:val="24"/>
              <w:szCs w:val="24"/>
            </w:rPr>
            <w:t>26</w:t>
          </w:r>
          <w:r w:rsidRPr="001940B4" w:rsidR="003137CF">
            <w:rPr>
              <w:rFonts w:ascii="Times New Roman" w:hAnsi="Times New Roman" w:cs="Times New Roman"/>
              <w:color w:val="auto"/>
              <w:sz w:val="24"/>
              <w:szCs w:val="24"/>
            </w:rPr>
            <w:t>, 2022</w:t>
          </w:r>
        </w:sdtContent>
      </w:sdt>
    </w:p>
    <w:p w:rsidRPr="003137CF" w:rsidR="00D278B9" w:rsidP="00D278B9" w:rsidRDefault="003137CF" w14:paraId="56211953" w14:textId="77777777">
      <w:pPr>
        <w:pStyle w:val="DeliveryPhrase"/>
        <w:rPr>
          <w:rFonts w:ascii="Times New Roman" w:hAnsi="Times New Roman" w:cs="Times New Roman"/>
          <w:color w:val="auto"/>
          <w:sz w:val="24"/>
          <w:szCs w:val="24"/>
        </w:rPr>
      </w:pPr>
      <w:bookmarkStart w:name="Delivery" w:id="0"/>
      <w:r w:rsidRPr="003137CF">
        <w:rPr>
          <w:rFonts w:ascii="Times New Roman" w:hAnsi="Times New Roman" w:cs="Times New Roman"/>
          <w:color w:val="auto"/>
          <w:sz w:val="24"/>
          <w:szCs w:val="24"/>
        </w:rPr>
        <w:t>Via Electronic Filing</w:t>
      </w:r>
    </w:p>
    <w:p w:rsidRPr="003137CF" w:rsidR="00481354" w:rsidP="006D631B" w:rsidRDefault="003137CF" w14:paraId="4ED565A9" w14:textId="4B96A198">
      <w:pPr>
        <w:pStyle w:val="Addressee"/>
        <w:rPr>
          <w:rFonts w:ascii="Times New Roman" w:hAnsi="Times New Roman" w:cs="Times New Roman"/>
          <w:color w:val="auto"/>
          <w:sz w:val="24"/>
          <w:szCs w:val="24"/>
        </w:rPr>
      </w:pPr>
      <w:bookmarkStart w:name="To" w:id="1"/>
      <w:bookmarkEnd w:id="0"/>
      <w:r w:rsidRPr="003137CF">
        <w:rPr>
          <w:rFonts w:ascii="Times New Roman" w:hAnsi="Times New Roman" w:cs="Times New Roman"/>
          <w:color w:val="auto"/>
          <w:sz w:val="24"/>
          <w:szCs w:val="24"/>
        </w:rPr>
        <w:t>M</w:t>
      </w:r>
      <w:r w:rsidR="006E5B06">
        <w:rPr>
          <w:rFonts w:ascii="Times New Roman" w:hAnsi="Times New Roman" w:cs="Times New Roman"/>
          <w:color w:val="auto"/>
          <w:sz w:val="24"/>
          <w:szCs w:val="24"/>
        </w:rPr>
        <w:t>s</w:t>
      </w:r>
      <w:r w:rsidRPr="003137CF">
        <w:rPr>
          <w:rFonts w:ascii="Times New Roman" w:hAnsi="Times New Roman" w:cs="Times New Roman"/>
          <w:color w:val="auto"/>
          <w:sz w:val="24"/>
          <w:szCs w:val="24"/>
        </w:rPr>
        <w:t xml:space="preserve">. </w:t>
      </w:r>
      <w:r w:rsidR="006E5B06">
        <w:rPr>
          <w:rFonts w:ascii="Times New Roman" w:hAnsi="Times New Roman" w:cs="Times New Roman"/>
          <w:color w:val="auto"/>
          <w:sz w:val="24"/>
          <w:szCs w:val="24"/>
        </w:rPr>
        <w:t>Sallie</w:t>
      </w:r>
      <w:r w:rsidRPr="003137CF">
        <w:rPr>
          <w:rFonts w:ascii="Times New Roman" w:hAnsi="Times New Roman" w:cs="Times New Roman"/>
          <w:color w:val="auto"/>
          <w:sz w:val="24"/>
          <w:szCs w:val="24"/>
        </w:rPr>
        <w:t xml:space="preserve"> </w:t>
      </w:r>
      <w:r w:rsidR="006E5B06">
        <w:rPr>
          <w:rFonts w:ascii="Times New Roman" w:hAnsi="Times New Roman" w:cs="Times New Roman"/>
          <w:color w:val="auto"/>
          <w:sz w:val="24"/>
          <w:szCs w:val="24"/>
        </w:rPr>
        <w:t>Tanner</w:t>
      </w:r>
      <w:r w:rsidRPr="003137CF">
        <w:rPr>
          <w:rFonts w:ascii="Times New Roman" w:hAnsi="Times New Roman" w:cs="Times New Roman"/>
          <w:color w:val="auto"/>
          <w:sz w:val="24"/>
          <w:szCs w:val="24"/>
        </w:rPr>
        <w:br/>
        <w:t>Executive Secretary</w:t>
      </w:r>
      <w:r w:rsidRPr="003137CF">
        <w:rPr>
          <w:rFonts w:ascii="Times New Roman" w:hAnsi="Times New Roman" w:cs="Times New Roman"/>
          <w:color w:val="auto"/>
          <w:sz w:val="24"/>
          <w:szCs w:val="24"/>
        </w:rPr>
        <w:br/>
        <w:t>Georgia Public Service Commission</w:t>
      </w:r>
      <w:r w:rsidRPr="003137CF">
        <w:rPr>
          <w:rFonts w:ascii="Times New Roman" w:hAnsi="Times New Roman" w:cs="Times New Roman"/>
          <w:color w:val="auto"/>
          <w:sz w:val="24"/>
          <w:szCs w:val="24"/>
        </w:rPr>
        <w:br/>
        <w:t>244 Washington Street SW</w:t>
      </w:r>
      <w:r w:rsidRPr="003137CF">
        <w:rPr>
          <w:rFonts w:ascii="Times New Roman" w:hAnsi="Times New Roman" w:cs="Times New Roman"/>
          <w:color w:val="auto"/>
          <w:sz w:val="24"/>
          <w:szCs w:val="24"/>
        </w:rPr>
        <w:br/>
        <w:t>Atlanta, GA 30334</w:t>
      </w:r>
    </w:p>
    <w:bookmarkEnd w:id="1"/>
    <w:p w:rsidRPr="003137CF" w:rsidR="00481354" w:rsidP="006D631B" w:rsidRDefault="00481354" w14:paraId="6BA9DC6F" w14:textId="71E5A7E2">
      <w:pPr>
        <w:pStyle w:val="ReLine"/>
        <w:rPr>
          <w:rFonts w:ascii="Times New Roman" w:hAnsi="Times New Roman" w:cs="Times New Roman"/>
          <w:color w:val="auto"/>
          <w:sz w:val="24"/>
          <w:szCs w:val="24"/>
        </w:rPr>
      </w:pPr>
      <w:r w:rsidRPr="003137CF">
        <w:rPr>
          <w:rFonts w:ascii="Times New Roman" w:hAnsi="Times New Roman" w:cs="Times New Roman"/>
          <w:color w:val="auto"/>
          <w:sz w:val="24"/>
          <w:szCs w:val="24"/>
        </w:rPr>
        <w:t>Re:</w:t>
      </w:r>
      <w:r w:rsidRPr="003137CF">
        <w:rPr>
          <w:rFonts w:ascii="Times New Roman" w:hAnsi="Times New Roman" w:cs="Times New Roman"/>
          <w:color w:val="auto"/>
          <w:sz w:val="24"/>
          <w:szCs w:val="24"/>
        </w:rPr>
        <w:tab/>
      </w:r>
      <w:bookmarkStart w:name="Re" w:id="2"/>
      <w:r w:rsidRPr="003137CF" w:rsidR="003137CF">
        <w:rPr>
          <w:rFonts w:ascii="Times New Roman" w:hAnsi="Times New Roman" w:cs="Times New Roman"/>
          <w:color w:val="auto"/>
          <w:sz w:val="24"/>
          <w:szCs w:val="24"/>
        </w:rPr>
        <w:t>City of Bainbridge, Georgia—Application for Certificate of Authority to Provide Competitive Local Exchange Service</w:t>
      </w:r>
    </w:p>
    <w:p w:rsidRPr="003137CF" w:rsidR="00481354" w:rsidP="006D631B" w:rsidRDefault="003137CF" w14:paraId="6E7A7892" w14:textId="55F33756">
      <w:pPr>
        <w:pStyle w:val="Salutation"/>
        <w:rPr>
          <w:rFonts w:ascii="Times New Roman" w:hAnsi="Times New Roman" w:cs="Times New Roman"/>
          <w:color w:val="auto"/>
          <w:sz w:val="24"/>
          <w:szCs w:val="24"/>
        </w:rPr>
      </w:pPr>
      <w:bookmarkStart w:name="Salutation" w:id="3"/>
      <w:bookmarkEnd w:id="2"/>
      <w:r w:rsidRPr="003137CF">
        <w:rPr>
          <w:rFonts w:ascii="Times New Roman" w:hAnsi="Times New Roman" w:cs="Times New Roman"/>
          <w:color w:val="auto"/>
          <w:sz w:val="24"/>
          <w:szCs w:val="24"/>
        </w:rPr>
        <w:t>Dear M</w:t>
      </w:r>
      <w:r w:rsidR="006E5B06">
        <w:rPr>
          <w:rFonts w:ascii="Times New Roman" w:hAnsi="Times New Roman" w:cs="Times New Roman"/>
          <w:color w:val="auto"/>
          <w:sz w:val="24"/>
          <w:szCs w:val="24"/>
        </w:rPr>
        <w:t>s</w:t>
      </w:r>
      <w:r w:rsidRPr="003137CF">
        <w:rPr>
          <w:rFonts w:ascii="Times New Roman" w:hAnsi="Times New Roman" w:cs="Times New Roman"/>
          <w:color w:val="auto"/>
          <w:sz w:val="24"/>
          <w:szCs w:val="24"/>
        </w:rPr>
        <w:t xml:space="preserve">. </w:t>
      </w:r>
      <w:r w:rsidR="006E5B06">
        <w:rPr>
          <w:rFonts w:ascii="Times New Roman" w:hAnsi="Times New Roman" w:cs="Times New Roman"/>
          <w:color w:val="auto"/>
          <w:sz w:val="24"/>
          <w:szCs w:val="24"/>
        </w:rPr>
        <w:t>Tanner</w:t>
      </w:r>
      <w:r w:rsidRPr="003137CF">
        <w:rPr>
          <w:rFonts w:ascii="Times New Roman" w:hAnsi="Times New Roman" w:cs="Times New Roman"/>
          <w:color w:val="auto"/>
          <w:sz w:val="24"/>
          <w:szCs w:val="24"/>
        </w:rPr>
        <w:t>:</w:t>
      </w:r>
    </w:p>
    <w:p w:rsidR="00C54975" w:rsidP="003137CF" w:rsidRDefault="003137CF" w14:paraId="009D4B57" w14:textId="77777777">
      <w:pPr>
        <w:pStyle w:val="BodyText"/>
        <w:rPr>
          <w:rFonts w:ascii="Times New Roman" w:hAnsi="Times New Roman" w:cs="Times New Roman"/>
          <w:color w:val="auto"/>
          <w:sz w:val="24"/>
          <w:szCs w:val="24"/>
        </w:rPr>
      </w:pPr>
      <w:bookmarkStart w:name="swiBeginHere" w:id="4"/>
      <w:bookmarkEnd w:id="4"/>
      <w:bookmarkEnd w:id="3"/>
      <w:r w:rsidRPr="003137CF">
        <w:rPr>
          <w:rFonts w:ascii="Times New Roman" w:hAnsi="Times New Roman" w:cs="Times New Roman"/>
          <w:color w:val="auto"/>
          <w:sz w:val="24"/>
          <w:szCs w:val="24"/>
        </w:rPr>
        <w:t xml:space="preserve">The City of Bainbridge, Georgia (“Applicant” or “Bainbridge”) hereby submits an application for a certificate of authority to provide competitive local exchange service in the State of Georgia (“Application”) pursuant to O.C.G.A. § 46-5-163(b). </w:t>
      </w:r>
    </w:p>
    <w:p w:rsidR="00C54975" w:rsidP="003137CF" w:rsidRDefault="003137CF" w14:paraId="5F482C35" w14:textId="12C22B73">
      <w:pPr>
        <w:pStyle w:val="BodyText"/>
        <w:rPr>
          <w:rFonts w:ascii="Times New Roman" w:hAnsi="Times New Roman" w:cs="Times New Roman"/>
          <w:color w:val="auto"/>
          <w:sz w:val="24"/>
          <w:szCs w:val="24"/>
        </w:rPr>
      </w:pPr>
      <w:r w:rsidRPr="003137CF">
        <w:rPr>
          <w:rFonts w:ascii="Times New Roman" w:hAnsi="Times New Roman" w:cs="Times New Roman"/>
          <w:color w:val="auto"/>
          <w:sz w:val="24"/>
          <w:szCs w:val="24"/>
        </w:rPr>
        <w:t>Per the Georgia Public Service Commission’s (“Commission”) February 24, 2022 Notice,</w:t>
      </w:r>
      <w:r w:rsidRPr="003137CF">
        <w:rPr>
          <w:rStyle w:val="FootnoteReference"/>
          <w:rFonts w:ascii="Times New Roman" w:hAnsi="Times New Roman" w:cs="Times New Roman"/>
          <w:color w:val="auto"/>
          <w:sz w:val="24"/>
          <w:szCs w:val="24"/>
        </w:rPr>
        <w:footnoteReference w:id="1"/>
      </w:r>
      <w:r w:rsidRPr="003137CF">
        <w:rPr>
          <w:rFonts w:ascii="Times New Roman" w:hAnsi="Times New Roman" w:cs="Times New Roman"/>
          <w:color w:val="auto"/>
          <w:sz w:val="24"/>
          <w:szCs w:val="24"/>
        </w:rPr>
        <w:t xml:space="preserve"> Applicant is</w:t>
      </w:r>
      <w:r w:rsidR="00C54975">
        <w:rPr>
          <w:rFonts w:ascii="Times New Roman" w:hAnsi="Times New Roman" w:cs="Times New Roman"/>
          <w:color w:val="auto"/>
          <w:sz w:val="24"/>
          <w:szCs w:val="24"/>
        </w:rPr>
        <w:t xml:space="preserve"> electronically</w:t>
      </w:r>
      <w:r w:rsidRPr="003137CF">
        <w:rPr>
          <w:rFonts w:ascii="Times New Roman" w:hAnsi="Times New Roman" w:cs="Times New Roman"/>
          <w:color w:val="auto"/>
          <w:sz w:val="24"/>
          <w:szCs w:val="24"/>
        </w:rPr>
        <w:t xml:space="preserve"> submitting</w:t>
      </w:r>
      <w:r w:rsidR="00C54975">
        <w:rPr>
          <w:rFonts w:ascii="Times New Roman" w:hAnsi="Times New Roman" w:cs="Times New Roman"/>
          <w:color w:val="auto"/>
          <w:sz w:val="24"/>
          <w:szCs w:val="24"/>
        </w:rPr>
        <w:t xml:space="preserve"> a Zip file containing</w:t>
      </w:r>
      <w:r w:rsidRPr="003137CF">
        <w:rPr>
          <w:rFonts w:ascii="Times New Roman" w:hAnsi="Times New Roman" w:cs="Times New Roman"/>
          <w:color w:val="auto"/>
          <w:sz w:val="24"/>
          <w:szCs w:val="24"/>
        </w:rPr>
        <w:t xml:space="preserve"> one (1) copy of its Application</w:t>
      </w:r>
      <w:r w:rsidR="007608B6">
        <w:rPr>
          <w:rFonts w:ascii="Times New Roman" w:hAnsi="Times New Roman" w:cs="Times New Roman"/>
          <w:color w:val="auto"/>
          <w:sz w:val="24"/>
          <w:szCs w:val="24"/>
        </w:rPr>
        <w:t>,</w:t>
      </w:r>
      <w:r w:rsidR="00751249">
        <w:rPr>
          <w:rFonts w:ascii="Times New Roman" w:hAnsi="Times New Roman" w:cs="Times New Roman"/>
          <w:color w:val="auto"/>
          <w:sz w:val="24"/>
          <w:szCs w:val="24"/>
        </w:rPr>
        <w:t xml:space="preserve"> in Microsoft Word format,</w:t>
      </w:r>
      <w:r w:rsidRPr="003137CF">
        <w:rPr>
          <w:rFonts w:ascii="Times New Roman" w:hAnsi="Times New Roman" w:cs="Times New Roman"/>
          <w:color w:val="auto"/>
          <w:sz w:val="24"/>
          <w:szCs w:val="24"/>
        </w:rPr>
        <w:t xml:space="preserve"> in accordance with the Commission’s Alternative Electronic Filing Procedures</w:t>
      </w:r>
      <w:r w:rsidR="007608B6">
        <w:rPr>
          <w:rFonts w:ascii="Times New Roman" w:hAnsi="Times New Roman" w:cs="Times New Roman"/>
          <w:color w:val="auto"/>
          <w:sz w:val="24"/>
          <w:szCs w:val="24"/>
        </w:rPr>
        <w:t xml:space="preserve"> (“eFiling Procedures”)</w:t>
      </w:r>
      <w:r w:rsidR="00751249">
        <w:rPr>
          <w:rFonts w:ascii="Times New Roman" w:hAnsi="Times New Roman" w:cs="Times New Roman"/>
          <w:color w:val="auto"/>
          <w:sz w:val="24"/>
          <w:szCs w:val="24"/>
        </w:rPr>
        <w:t xml:space="preserve">. </w:t>
      </w:r>
      <w:r w:rsidR="00C54975">
        <w:rPr>
          <w:rFonts w:ascii="Times New Roman" w:hAnsi="Times New Roman" w:cs="Times New Roman"/>
          <w:color w:val="auto"/>
          <w:sz w:val="24"/>
          <w:szCs w:val="24"/>
        </w:rPr>
        <w:t xml:space="preserve">This copy of Bainbridge’s Application has been broken into multiple Microsoft Word files and placed in a designated folder within the Zip file. For the Commission’s convenience, these Microsoft Word files have been numbered to reflect the order in which they </w:t>
      </w:r>
      <w:r w:rsidR="00CA49D6">
        <w:rPr>
          <w:rFonts w:ascii="Times New Roman" w:hAnsi="Times New Roman" w:cs="Times New Roman"/>
          <w:color w:val="auto"/>
          <w:sz w:val="24"/>
          <w:szCs w:val="24"/>
        </w:rPr>
        <w:t>are presented</w:t>
      </w:r>
      <w:r w:rsidR="00C54975">
        <w:rPr>
          <w:rFonts w:ascii="Times New Roman" w:hAnsi="Times New Roman" w:cs="Times New Roman"/>
          <w:color w:val="auto"/>
          <w:sz w:val="24"/>
          <w:szCs w:val="24"/>
        </w:rPr>
        <w:t>.</w:t>
      </w:r>
    </w:p>
    <w:p w:rsidR="00C54975" w:rsidP="003137CF" w:rsidRDefault="00C54975" w14:paraId="2D411A01" w14:textId="281FBEC5">
      <w:pPr>
        <w:pStyle w:val="BodyText"/>
        <w:rPr>
          <w:rFonts w:ascii="Times New Roman" w:hAnsi="Times New Roman" w:cs="Times New Roman"/>
          <w:color w:val="auto"/>
          <w:sz w:val="24"/>
          <w:szCs w:val="24"/>
        </w:rPr>
      </w:pPr>
      <w:r>
        <w:rPr>
          <w:rFonts w:ascii="Times New Roman" w:hAnsi="Times New Roman" w:cs="Times New Roman"/>
          <w:color w:val="auto"/>
          <w:sz w:val="24"/>
          <w:szCs w:val="24"/>
        </w:rPr>
        <w:t xml:space="preserve">Applicant would also like to note that certain components of its Application needed to be created in Portable Document Format (“PDF”). However, converting these components from PDF to Microsoft Word format in order to comply with the Commission’s eFiling Procedures </w:t>
      </w:r>
      <w:r w:rsidR="00CA49D6">
        <w:rPr>
          <w:rFonts w:ascii="Times New Roman" w:hAnsi="Times New Roman" w:cs="Times New Roman"/>
          <w:color w:val="auto"/>
          <w:sz w:val="24"/>
          <w:szCs w:val="24"/>
        </w:rPr>
        <w:t xml:space="preserve">unavoidably </w:t>
      </w:r>
      <w:r>
        <w:rPr>
          <w:rFonts w:ascii="Times New Roman" w:hAnsi="Times New Roman" w:cs="Times New Roman"/>
          <w:color w:val="auto"/>
          <w:sz w:val="24"/>
          <w:szCs w:val="24"/>
        </w:rPr>
        <w:t xml:space="preserve">created certain minor, non-substantive formatting discrepancies between the components’ original PDF versions and their subsequent Microsoft Word versions. As such, </w:t>
      </w:r>
      <w:r w:rsidR="007608B6">
        <w:rPr>
          <w:rFonts w:ascii="Times New Roman" w:hAnsi="Times New Roman" w:cs="Times New Roman"/>
          <w:color w:val="auto"/>
          <w:sz w:val="24"/>
          <w:szCs w:val="24"/>
        </w:rPr>
        <w:t xml:space="preserve">Applicant is also electronically submitting one (1) copy of its Application </w:t>
      </w:r>
      <w:r>
        <w:rPr>
          <w:rFonts w:ascii="Times New Roman" w:hAnsi="Times New Roman" w:cs="Times New Roman"/>
          <w:color w:val="auto"/>
          <w:sz w:val="24"/>
          <w:szCs w:val="24"/>
        </w:rPr>
        <w:t>as a comprehensive</w:t>
      </w:r>
      <w:r w:rsidR="007608B6">
        <w:rPr>
          <w:rFonts w:ascii="Times New Roman" w:hAnsi="Times New Roman" w:cs="Times New Roman"/>
          <w:color w:val="auto"/>
          <w:sz w:val="24"/>
          <w:szCs w:val="24"/>
        </w:rPr>
        <w:t xml:space="preserve"> PDF</w:t>
      </w:r>
      <w:r>
        <w:rPr>
          <w:rFonts w:ascii="Times New Roman" w:hAnsi="Times New Roman" w:cs="Times New Roman"/>
          <w:color w:val="auto"/>
          <w:sz w:val="24"/>
          <w:szCs w:val="24"/>
        </w:rPr>
        <w:t>, combining each of the Application’s components into a single file</w:t>
      </w:r>
      <w:r w:rsidR="007608B6">
        <w:rPr>
          <w:rFonts w:ascii="Times New Roman" w:hAnsi="Times New Roman" w:cs="Times New Roman"/>
          <w:color w:val="auto"/>
          <w:sz w:val="24"/>
          <w:szCs w:val="24"/>
        </w:rPr>
        <w:t>.</w:t>
      </w:r>
      <w:r>
        <w:rPr>
          <w:rFonts w:ascii="Times New Roman" w:hAnsi="Times New Roman" w:cs="Times New Roman"/>
          <w:color w:val="auto"/>
          <w:sz w:val="24"/>
          <w:szCs w:val="24"/>
        </w:rPr>
        <w:t xml:space="preserve"> For ease, and to avoid any confusion that these minor discrepancies may cause, Applicant </w:t>
      </w:r>
      <w:r w:rsidR="00CA49D6">
        <w:rPr>
          <w:rFonts w:ascii="Times New Roman" w:hAnsi="Times New Roman" w:cs="Times New Roman"/>
          <w:color w:val="auto"/>
          <w:sz w:val="24"/>
          <w:szCs w:val="24"/>
        </w:rPr>
        <w:t>suggests</w:t>
      </w:r>
      <w:r>
        <w:rPr>
          <w:rFonts w:ascii="Times New Roman" w:hAnsi="Times New Roman" w:cs="Times New Roman"/>
          <w:color w:val="auto"/>
          <w:sz w:val="24"/>
          <w:szCs w:val="24"/>
        </w:rPr>
        <w:t xml:space="preserve"> that the Commission treat this PDF copy as the original version of Bainbridge’s Application for purposes of the Commission’s review.    </w:t>
      </w:r>
    </w:p>
    <w:p w:rsidRPr="003137CF" w:rsidR="003137CF" w:rsidP="003137CF" w:rsidRDefault="00C54975" w14:paraId="0C14CFE6" w14:textId="2563419F">
      <w:pPr>
        <w:pStyle w:val="BodyText"/>
        <w:rPr>
          <w:rFonts w:ascii="Times New Roman" w:hAnsi="Times New Roman" w:cs="Times New Roman"/>
          <w:color w:val="auto"/>
          <w:sz w:val="24"/>
          <w:szCs w:val="24"/>
        </w:rPr>
      </w:pPr>
      <w:r>
        <w:rPr>
          <w:rFonts w:ascii="Times New Roman" w:hAnsi="Times New Roman" w:cs="Times New Roman"/>
          <w:color w:val="auto"/>
          <w:sz w:val="24"/>
          <w:szCs w:val="24"/>
        </w:rPr>
        <w:lastRenderedPageBreak/>
        <w:t xml:space="preserve">Pursuant to the Commission’s eFiling Procedures, Applicant </w:t>
      </w:r>
      <w:r w:rsidRPr="003137CF" w:rsidR="003137CF">
        <w:rPr>
          <w:rFonts w:ascii="Times New Roman" w:hAnsi="Times New Roman" w:cs="Times New Roman"/>
          <w:color w:val="auto"/>
          <w:sz w:val="24"/>
          <w:szCs w:val="24"/>
        </w:rPr>
        <w:t>will also provid</w:t>
      </w:r>
      <w:r w:rsidR="00CA49D6">
        <w:rPr>
          <w:rFonts w:ascii="Times New Roman" w:hAnsi="Times New Roman" w:cs="Times New Roman"/>
          <w:color w:val="auto"/>
          <w:sz w:val="24"/>
          <w:szCs w:val="24"/>
        </w:rPr>
        <w:t>e</w:t>
      </w:r>
      <w:r w:rsidRPr="003137CF" w:rsidR="003137CF">
        <w:rPr>
          <w:rFonts w:ascii="Times New Roman" w:hAnsi="Times New Roman" w:cs="Times New Roman"/>
          <w:color w:val="auto"/>
          <w:sz w:val="24"/>
          <w:szCs w:val="24"/>
        </w:rPr>
        <w:t xml:space="preserve"> the Commission with one (1) hard copy of the Application via mail</w:t>
      </w:r>
      <w:r>
        <w:rPr>
          <w:rFonts w:ascii="Times New Roman" w:hAnsi="Times New Roman" w:cs="Times New Roman"/>
          <w:color w:val="auto"/>
          <w:sz w:val="24"/>
          <w:szCs w:val="24"/>
        </w:rPr>
        <w:t xml:space="preserve"> in a timely manner</w:t>
      </w:r>
      <w:r w:rsidRPr="003137CF" w:rsidR="003137CF">
        <w:rPr>
          <w:rFonts w:ascii="Times New Roman" w:hAnsi="Times New Roman" w:cs="Times New Roman"/>
          <w:color w:val="auto"/>
          <w:sz w:val="24"/>
          <w:szCs w:val="24"/>
        </w:rPr>
        <w:t>. At this time, Applicant requests that the Commission waive the public hearing requirement for this matter.</w:t>
      </w:r>
    </w:p>
    <w:p w:rsidRPr="003137CF" w:rsidR="00D278B9" w:rsidP="003137CF" w:rsidRDefault="003137CF" w14:paraId="6B7068C1" w14:textId="157861EE">
      <w:pPr>
        <w:pStyle w:val="BodyText"/>
        <w:rPr>
          <w:rFonts w:ascii="Times New Roman" w:hAnsi="Times New Roman" w:cs="Times New Roman"/>
          <w:color w:val="auto"/>
          <w:sz w:val="24"/>
          <w:szCs w:val="24"/>
        </w:rPr>
      </w:pPr>
      <w:r w:rsidRPr="003137CF">
        <w:rPr>
          <w:rFonts w:ascii="Times New Roman" w:hAnsi="Times New Roman" w:cs="Times New Roman"/>
          <w:color w:val="auto"/>
          <w:sz w:val="24"/>
          <w:szCs w:val="24"/>
        </w:rPr>
        <w:t>Applicant welcomes the opportunity to work with the Commission to obtain approval of the Application and will gladly provide any additional information that the Commission should require.</w:t>
      </w:r>
    </w:p>
    <w:sdt>
      <w:sdtPr>
        <w:rPr>
          <w:rFonts w:ascii="Times New Roman" w:hAnsi="Times New Roman" w:cs="Times New Roman"/>
          <w:color w:val="auto"/>
          <w:sz w:val="24"/>
        </w:rPr>
        <w:id w:val="28618601"/>
        <w:placeholder>
          <w:docPart w:val="4D0F160484A74A4B897428B1352516E8"/>
        </w:placeholder>
        <w:comboBox>
          <w:listItem w:displayText="Best regards," w:value="Best regards,"/>
          <w:listItem w:displayText="Respectfully Submitted," w:value="Respectfully Submitted,"/>
          <w:listItem w:displayText="Respectfully yours," w:value="Respectfully yours,"/>
          <w:listItem w:displayText="Respectfully," w:value="Respectfully,"/>
          <w:listItem w:displayText="Sincerely yours," w:value="Sincerely yours,"/>
          <w:listItem w:displayText="Sincerely," w:value="Sincerely,"/>
          <w:listItem w:displayText="Truly yours," w:value="Truly yours,"/>
          <w:listItem w:displayText="Very truly yours," w:value="Very truly yours,"/>
          <w:listItem w:displayText="Yours very truly," w:value="Yours very truly,"/>
        </w:comboBox>
      </w:sdtPr>
      <w:sdtEndPr/>
      <w:sdtContent>
        <w:p w:rsidRPr="003137CF" w:rsidR="00481354" w:rsidRDefault="003137CF" w14:paraId="526FADB9" w14:textId="77777777">
          <w:pPr>
            <w:pStyle w:val="LetterSignature"/>
            <w:rPr>
              <w:rFonts w:ascii="Times New Roman" w:hAnsi="Times New Roman" w:cs="Times New Roman"/>
              <w:color w:val="auto"/>
              <w:sz w:val="24"/>
            </w:rPr>
          </w:pPr>
          <w:r w:rsidRPr="003137CF">
            <w:rPr>
              <w:rFonts w:ascii="Times New Roman" w:hAnsi="Times New Roman" w:cs="Times New Roman"/>
              <w:color w:val="auto"/>
              <w:sz w:val="24"/>
            </w:rPr>
            <w:t>Best regards,</w:t>
          </w:r>
        </w:p>
      </w:sdtContent>
    </w:sdt>
    <w:p w:rsidRPr="003137CF" w:rsidR="00481354" w:rsidP="00DA68CB" w:rsidRDefault="003137CF" w14:paraId="2168648E" w14:textId="77777777">
      <w:pPr>
        <w:pStyle w:val="LetterSignature"/>
        <w:spacing w:before="720"/>
        <w:rPr>
          <w:rFonts w:ascii="Times New Roman" w:hAnsi="Times New Roman" w:cs="Times New Roman"/>
          <w:color w:val="auto"/>
          <w:sz w:val="24"/>
        </w:rPr>
      </w:pPr>
      <w:bookmarkStart w:name="From" w:id="5"/>
      <w:r w:rsidRPr="003137CF">
        <w:rPr>
          <w:rFonts w:ascii="Times New Roman" w:hAnsi="Times New Roman" w:cs="Times New Roman"/>
          <w:color w:val="auto"/>
          <w:sz w:val="24"/>
        </w:rPr>
        <w:t>Christopher S. Huther</w:t>
      </w:r>
    </w:p>
    <w:bookmarkEnd w:displacedByCustomXml="next" w:id="5"/>
    <w:sdt>
      <w:sdtPr>
        <w:rPr>
          <w:rFonts w:ascii="Times New Roman" w:hAnsi="Times New Roman" w:cs="Times New Roman"/>
          <w:color w:val="auto"/>
          <w:sz w:val="24"/>
        </w:rPr>
        <w:id w:val="2126181767"/>
        <w:placeholder>
          <w:docPart w:val="0289EEB239C94C24B7C8BE486502F1A6"/>
        </w:placeholder>
        <w:comboBox>
          <w:listItem w:displayText="&lt;none&gt;" w:value="&lt;none&gt;"/>
          <w:listItem w:displayText="Attachment" w:value="Attachment"/>
          <w:listItem w:displayText="Attachments" w:value="Attachments"/>
          <w:listItem w:displayText="Enclosure" w:value="Enclosure"/>
          <w:listItem w:displayText="Enclosures" w:value="Enclosures"/>
        </w:comboBox>
      </w:sdtPr>
      <w:sdtEndPr/>
      <w:sdtContent>
        <w:p w:rsidRPr="003137CF" w:rsidR="001A0C09" w:rsidP="001A0C09" w:rsidRDefault="003137CF" w14:paraId="3CE666F7" w14:textId="77777777">
          <w:pPr>
            <w:pStyle w:val="LetterSignature"/>
            <w:rPr>
              <w:rFonts w:ascii="Times New Roman" w:hAnsi="Times New Roman" w:cs="Times New Roman"/>
              <w:sz w:val="24"/>
            </w:rPr>
          </w:pPr>
          <w:r w:rsidRPr="003137CF">
            <w:rPr>
              <w:rFonts w:ascii="Times New Roman" w:hAnsi="Times New Roman" w:cs="Times New Roman"/>
              <w:color w:val="auto"/>
              <w:sz w:val="24"/>
            </w:rPr>
            <w:t>Attachments</w:t>
          </w:r>
        </w:p>
      </w:sdtContent>
    </w:sdt>
    <w:p w:rsidRPr="003137CF" w:rsidR="00FA4FBF" w:rsidP="00FA4FBF" w:rsidRDefault="00FA4FBF" w14:paraId="6E08E13A" w14:textId="77777777">
      <w:pPr>
        <w:rPr>
          <w:rFonts w:ascii="Times New Roman" w:hAnsi="Times New Roman" w:cs="Times New Roman"/>
          <w:sz w:val="24"/>
        </w:rPr>
      </w:pPr>
    </w:p>
    <w:sectPr w:rsidRPr="003137CF" w:rsidR="00FA4FBF" w:rsidSect="009D1279">
      <w:headerReference w:type="default" r:id="rId6"/>
      <w:footerReference w:type="default" r:id="rId7"/>
      <w:headerReference w:type="first" r:id="rId8"/>
      <w:footerReference w:type="first" r:id="rId9"/>
      <w:pgSz w:w="12240" w:h="15840" w:code="1"/>
      <w:pgMar w:top="1440" w:right="1440" w:bottom="1440" w:left="1440" w:header="720" w:footer="720" w:gutter="0"/>
      <w:pgNumType w:fmt="lowerRoman" w:start="1"/>
      <w:cols w:space="720"/>
      <w:formProt w:val="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137CF" w:rsidRDefault="003137CF" w14:paraId="49402AB0" w14:textId="77777777">
      <w:r>
        <w:separator/>
      </w:r>
    </w:p>
  </w:endnote>
  <w:endnote w:type="continuationSeparator" w:id="0">
    <w:p w:rsidR="003137CF" w:rsidRDefault="003137CF" w14:paraId="03DBAC1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57360400"/>
      <w:docPartObj>
        <w:docPartGallery w:val="Page Numbers (Bottom of Page)"/>
        <w:docPartUnique/>
      </w:docPartObj>
    </w:sdtPr>
    <w:sdtEndPr>
      <w:rPr>
        <w:rFonts w:ascii="Times New Roman" w:hAnsi="Times New Roman" w:cs="Times New Roman"/>
        <w:noProof/>
        <w:color w:val="auto"/>
        <w:sz w:val="24"/>
        <w:szCs w:val="24"/>
      </w:rPr>
    </w:sdtEndPr>
    <w:sdtContent>
      <w:p w:rsidRPr="009D1279" w:rsidR="009D1279" w:rsidRDefault="009D1279" w14:paraId="60FF7269" w14:textId="0158ED9E">
        <w:pPr>
          <w:pStyle w:val="Footer"/>
          <w:jc w:val="center"/>
          <w:rPr>
            <w:rFonts w:ascii="Times New Roman" w:hAnsi="Times New Roman" w:cs="Times New Roman"/>
            <w:color w:val="auto"/>
            <w:sz w:val="24"/>
            <w:szCs w:val="24"/>
          </w:rPr>
        </w:pPr>
        <w:r w:rsidRPr="009D1279">
          <w:rPr>
            <w:rFonts w:ascii="Times New Roman" w:hAnsi="Times New Roman" w:cs="Times New Roman"/>
            <w:color w:val="auto"/>
            <w:sz w:val="24"/>
            <w:szCs w:val="24"/>
          </w:rPr>
          <w:fldChar w:fldCharType="begin"/>
        </w:r>
        <w:r w:rsidRPr="009D1279">
          <w:rPr>
            <w:rFonts w:ascii="Times New Roman" w:hAnsi="Times New Roman" w:cs="Times New Roman"/>
            <w:color w:val="auto"/>
            <w:sz w:val="24"/>
            <w:szCs w:val="24"/>
          </w:rPr>
          <w:instrText xml:space="preserve"> PAGE   \* MERGEFORMAT </w:instrText>
        </w:r>
        <w:r w:rsidRPr="009D1279">
          <w:rPr>
            <w:rFonts w:ascii="Times New Roman" w:hAnsi="Times New Roman" w:cs="Times New Roman"/>
            <w:color w:val="auto"/>
            <w:sz w:val="24"/>
            <w:szCs w:val="24"/>
          </w:rPr>
          <w:fldChar w:fldCharType="separate"/>
        </w:r>
        <w:r w:rsidRPr="009D1279">
          <w:rPr>
            <w:rFonts w:ascii="Times New Roman" w:hAnsi="Times New Roman" w:cs="Times New Roman"/>
            <w:noProof/>
            <w:color w:val="auto"/>
            <w:sz w:val="24"/>
            <w:szCs w:val="24"/>
          </w:rPr>
          <w:t>2</w:t>
        </w:r>
        <w:r w:rsidRPr="009D1279">
          <w:rPr>
            <w:rFonts w:ascii="Times New Roman" w:hAnsi="Times New Roman" w:cs="Times New Roman"/>
            <w:noProof/>
            <w:color w:val="auto"/>
            <w:sz w:val="24"/>
            <w:szCs w:val="24"/>
          </w:rPr>
          <w:fldChar w:fldCharType="end"/>
        </w:r>
      </w:p>
    </w:sdtContent>
  </w:sdt>
  <w:p w:rsidR="00D278B9" w:rsidP="007E7E48" w:rsidRDefault="009D1279" w14:paraId="68995E34" w14:textId="74046A44">
    <w:pPr>
      <w:pStyle w:val="Footer"/>
      <w:jc w:val="right"/>
    </w:pPr>
    <w:r>
      <w:rPr>
        <w:noProof/>
      </w:rPr>
      <w:drawing>
        <wp:inline distT="0" distB="0" distL="0" distR="0" wp14:anchorId="686DBA79" wp14:editId="549792E4">
          <wp:extent cx="576072" cy="128016"/>
          <wp:effectExtent l="0" t="0" r="0" b="5715"/>
          <wp:docPr id="13" name="Picture 1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3C_RGB_Wiley_URL_onWhite (1).png"/>
                  <pic:cNvPicPr/>
                </pic:nvPicPr>
                <pic:blipFill>
                  <a:blip r:embed="rId1">
                    <a:extLst>
                      <a:ext uri="{28A0092B-C50C-407E-A947-70E740481C1C}">
                        <a14:useLocalDpi xmlns:a14="http://schemas.microsoft.com/office/drawing/2010/main" val="0"/>
                      </a:ext>
                    </a:extLst>
                  </a:blip>
                  <a:stretch>
                    <a:fillRect/>
                  </a:stretch>
                </pic:blipFill>
                <pic:spPr>
                  <a:xfrm>
                    <a:off x="0" y="0"/>
                    <a:ext cx="576072" cy="128016"/>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color w:val="auto"/>
        <w:sz w:val="24"/>
        <w:szCs w:val="24"/>
      </w:rPr>
      <w:id w:val="-1334367215"/>
      <w:docPartObj>
        <w:docPartGallery w:val="Page Numbers (Bottom of Page)"/>
        <w:docPartUnique/>
      </w:docPartObj>
    </w:sdtPr>
    <w:sdtEndPr>
      <w:rPr>
        <w:noProof/>
      </w:rPr>
    </w:sdtEndPr>
    <w:sdtContent>
      <w:p w:rsidRPr="009D1279" w:rsidR="009D1279" w:rsidRDefault="009D1279" w14:paraId="75B96DB1" w14:textId="7A16D025">
        <w:pPr>
          <w:pStyle w:val="Footer"/>
          <w:jc w:val="center"/>
          <w:rPr>
            <w:rFonts w:ascii="Times New Roman" w:hAnsi="Times New Roman" w:cs="Times New Roman"/>
            <w:color w:val="auto"/>
            <w:sz w:val="24"/>
            <w:szCs w:val="24"/>
          </w:rPr>
        </w:pPr>
        <w:r w:rsidRPr="009D1279">
          <w:rPr>
            <w:rFonts w:ascii="Times New Roman" w:hAnsi="Times New Roman" w:cs="Times New Roman"/>
            <w:color w:val="auto"/>
            <w:sz w:val="24"/>
            <w:szCs w:val="24"/>
          </w:rPr>
          <w:fldChar w:fldCharType="begin"/>
        </w:r>
        <w:r w:rsidRPr="009D1279">
          <w:rPr>
            <w:rFonts w:ascii="Times New Roman" w:hAnsi="Times New Roman" w:cs="Times New Roman"/>
            <w:color w:val="auto"/>
            <w:sz w:val="24"/>
            <w:szCs w:val="24"/>
          </w:rPr>
          <w:instrText xml:space="preserve"> PAGE   \* MERGEFORMAT </w:instrText>
        </w:r>
        <w:r w:rsidRPr="009D1279">
          <w:rPr>
            <w:rFonts w:ascii="Times New Roman" w:hAnsi="Times New Roman" w:cs="Times New Roman"/>
            <w:color w:val="auto"/>
            <w:sz w:val="24"/>
            <w:szCs w:val="24"/>
          </w:rPr>
          <w:fldChar w:fldCharType="separate"/>
        </w:r>
        <w:r w:rsidRPr="009D1279">
          <w:rPr>
            <w:rFonts w:ascii="Times New Roman" w:hAnsi="Times New Roman" w:cs="Times New Roman"/>
            <w:noProof/>
            <w:color w:val="auto"/>
            <w:sz w:val="24"/>
            <w:szCs w:val="24"/>
          </w:rPr>
          <w:t>2</w:t>
        </w:r>
        <w:r w:rsidRPr="009D1279">
          <w:rPr>
            <w:rFonts w:ascii="Times New Roman" w:hAnsi="Times New Roman" w:cs="Times New Roman"/>
            <w:noProof/>
            <w:color w:val="auto"/>
            <w:sz w:val="24"/>
            <w:szCs w:val="24"/>
          </w:rPr>
          <w:fldChar w:fldCharType="end"/>
        </w:r>
      </w:p>
    </w:sdtContent>
  </w:sdt>
  <w:p w:rsidR="00226CD0" w:rsidRDefault="00226CD0" w14:paraId="630E81D1" w14:textId="22F7EB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137CF" w:rsidRDefault="003137CF" w14:paraId="009EAB4F" w14:textId="77777777">
      <w:r>
        <w:separator/>
      </w:r>
    </w:p>
  </w:footnote>
  <w:footnote w:type="continuationSeparator" w:id="0">
    <w:p w:rsidR="003137CF" w:rsidRDefault="003137CF" w14:paraId="4EF941C0" w14:textId="77777777">
      <w:r>
        <w:separator/>
      </w:r>
    </w:p>
    <w:p w:rsidR="003137CF" w:rsidRDefault="003137CF" w14:paraId="4B5C4761" w14:textId="77777777">
      <w:r>
        <w:t>(Continued . . .)</w:t>
      </w:r>
    </w:p>
  </w:footnote>
  <w:footnote w:id="1">
    <w:p w:rsidRPr="008237B3" w:rsidR="003137CF" w:rsidP="003137CF" w:rsidRDefault="003137CF" w14:paraId="4651A3DA" w14:textId="4182DE8A">
      <w:pPr>
        <w:pStyle w:val="FootnoteText"/>
        <w:rPr>
          <w:rFonts w:ascii="Times New Roman" w:hAnsi="Times New Roman" w:cs="Times New Roman"/>
        </w:rPr>
      </w:pPr>
      <w:r w:rsidRPr="008237B3">
        <w:rPr>
          <w:rStyle w:val="FootnoteReference"/>
          <w:rFonts w:ascii="Times New Roman" w:hAnsi="Times New Roman" w:cs="Times New Roman"/>
          <w:color w:val="auto"/>
        </w:rPr>
        <w:footnoteRef/>
      </w:r>
      <w:r w:rsidRPr="008237B3">
        <w:rPr>
          <w:rFonts w:ascii="Times New Roman" w:hAnsi="Times New Roman" w:cs="Times New Roman"/>
          <w:color w:val="auto"/>
        </w:rPr>
        <w:t xml:space="preserve"> </w:t>
      </w:r>
      <w:r w:rsidRPr="008237B3">
        <w:rPr>
          <w:rFonts w:ascii="Times New Roman" w:hAnsi="Times New Roman" w:cs="Times New Roman"/>
          <w:color w:val="auto"/>
        </w:rPr>
        <w:tab/>
      </w:r>
      <w:r>
        <w:rPr>
          <w:rFonts w:ascii="Times New Roman" w:hAnsi="Times New Roman" w:cs="Times New Roman"/>
          <w:i/>
          <w:iCs/>
          <w:color w:val="auto"/>
        </w:rPr>
        <w:t xml:space="preserve">See </w:t>
      </w:r>
      <w:r w:rsidR="00AF0D7D">
        <w:rPr>
          <w:rFonts w:ascii="Times New Roman" w:hAnsi="Times New Roman" w:cs="Times New Roman"/>
          <w:color w:val="auto"/>
        </w:rPr>
        <w:t xml:space="preserve">Georgia Public Service Commission, </w:t>
      </w:r>
      <w:r w:rsidRPr="008237B3">
        <w:rPr>
          <w:rFonts w:ascii="Times New Roman" w:hAnsi="Times New Roman" w:cs="Times New Roman"/>
          <w:i/>
          <w:iCs/>
          <w:color w:val="auto"/>
        </w:rPr>
        <w:t>Notice of Alternative Electronic Filing Procedures at the Georgia Public Service Commission</w:t>
      </w:r>
      <w:r w:rsidRPr="008237B3">
        <w:rPr>
          <w:rFonts w:ascii="Times New Roman" w:hAnsi="Times New Roman" w:cs="Times New Roman"/>
          <w:color w:val="auto"/>
        </w:rPr>
        <w:t xml:space="preserve"> (</w:t>
      </w:r>
      <w:r>
        <w:rPr>
          <w:rFonts w:ascii="Times New Roman" w:hAnsi="Times New Roman" w:cs="Times New Roman"/>
          <w:color w:val="auto"/>
        </w:rPr>
        <w:t>Feb</w:t>
      </w:r>
      <w:r w:rsidRPr="008237B3">
        <w:rPr>
          <w:rFonts w:ascii="Times New Roman" w:hAnsi="Times New Roman" w:cs="Times New Roman"/>
          <w:color w:val="auto"/>
        </w:rPr>
        <w:t xml:space="preserve">. </w:t>
      </w:r>
      <w:r>
        <w:rPr>
          <w:rFonts w:ascii="Times New Roman" w:hAnsi="Times New Roman" w:cs="Times New Roman"/>
          <w:color w:val="auto"/>
        </w:rPr>
        <w:t>24</w:t>
      </w:r>
      <w:r w:rsidRPr="008237B3">
        <w:rPr>
          <w:rFonts w:ascii="Times New Roman" w:hAnsi="Times New Roman" w:cs="Times New Roman"/>
          <w:color w:val="auto"/>
        </w:rPr>
        <w:t>, 202</w:t>
      </w:r>
      <w:r>
        <w:rPr>
          <w:rFonts w:ascii="Times New Roman" w:hAnsi="Times New Roman" w:cs="Times New Roman"/>
          <w:color w:val="auto"/>
        </w:rPr>
        <w:t>2</w:t>
      </w:r>
      <w:r w:rsidRPr="008237B3">
        <w:rPr>
          <w:rFonts w:ascii="Times New Roman" w:hAnsi="Times New Roman" w:cs="Times New Roman"/>
          <w:color w:val="auto"/>
        </w:rPr>
        <w:t>), available at</w:t>
      </w:r>
      <w:r>
        <w:rPr>
          <w:rFonts w:ascii="Times New Roman" w:hAnsi="Times New Roman" w:cs="Times New Roman"/>
          <w:color w:val="auto"/>
        </w:rPr>
        <w:t xml:space="preserve"> </w:t>
      </w:r>
      <w:hyperlink w:history="1" r:id="rId1">
        <w:r w:rsidRPr="00527695">
          <w:rPr>
            <w:rStyle w:val="Hyperlink"/>
            <w:rFonts w:ascii="Times New Roman" w:hAnsi="Times New Roman" w:cs="Times New Roman"/>
          </w:rPr>
          <w:t>https://psc.ga.gov/site/downloads/Alternative_Filing_Memo.pdf</w:t>
        </w:r>
      </w:hyperlink>
      <w:r>
        <w:rPr>
          <w:rFonts w:ascii="Times New Roman" w:hAnsi="Times New Roman" w:cs="Times New Roman"/>
          <w:color w:val="auto"/>
        </w:rPr>
        <w:t xml:space="preserve">. </w:t>
      </w:r>
      <w:r w:rsidRPr="008237B3">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81354" w:rsidRDefault="00481354" w14:paraId="4DF802F3" w14:textId="4151AF28">
    <w:pPr>
      <w:pStyle w:val="Header"/>
      <w:spacing w:after="480"/>
    </w:pPr>
  </w:p>
</w:hdr>
</file>

<file path=word/header2.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rightFromText="187" w:vertAnchor="page" w:horzAnchor="page" w:tblpX="9073" w:tblpY="1081"/>
      <w:tblW w:w="2070" w:type="dxa"/>
      <w:tblLayout w:type="fixed"/>
      <w:tblCellMar>
        <w:left w:w="0" w:type="dxa"/>
        <w:right w:w="115" w:type="dxa"/>
      </w:tblCellMar>
      <w:tblLook w:val="0000" w:firstRow="0" w:lastRow="0" w:firstColumn="0" w:lastColumn="0" w:noHBand="0" w:noVBand="0"/>
    </w:tblPr>
    <w:tblGrid>
      <w:gridCol w:w="2070"/>
    </w:tblGrid>
    <w:tr w:rsidR="007E5F38" w:rsidTr="00BF37F4" w14:paraId="4ACDBC91" w14:textId="77777777">
      <w:tc>
        <w:tcPr>
          <w:tcW w:w="2070" w:type="dxa"/>
        </w:tcPr>
        <w:p w:rsidR="007E5F38" w:rsidP="007E7E48" w:rsidRDefault="0043095A" w14:paraId="01779B17" w14:textId="77777777">
          <w:pPr>
            <w:pStyle w:val="LetterheadLogo"/>
            <w:spacing w:after="60"/>
          </w:pPr>
          <w:r>
            <w:drawing>
              <wp:inline distT="0" distB="0" distL="0" distR="0" wp14:anchorId="249848B0" wp14:editId="01295F4F">
                <wp:extent cx="1261872" cy="521208"/>
                <wp:effectExtent l="0" t="0" r="0" b="0"/>
                <wp:docPr id="14" name="Picture 1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C_RGB_Wiley_Red_Logo.jpg"/>
                        <pic:cNvPicPr/>
                      </pic:nvPicPr>
                      <pic:blipFill>
                        <a:blip r:embed="rId1">
                          <a:extLst>
                            <a:ext uri="{28A0092B-C50C-407E-A947-70E740481C1C}">
                              <a14:useLocalDpi xmlns:a14="http://schemas.microsoft.com/office/drawing/2010/main" val="0"/>
                            </a:ext>
                          </a:extLst>
                        </a:blip>
                        <a:stretch>
                          <a:fillRect/>
                        </a:stretch>
                      </pic:blipFill>
                      <pic:spPr>
                        <a:xfrm>
                          <a:off x="0" y="0"/>
                          <a:ext cx="1261872" cy="521208"/>
                        </a:xfrm>
                        <a:prstGeom prst="rect">
                          <a:avLst/>
                        </a:prstGeom>
                      </pic:spPr>
                    </pic:pic>
                  </a:graphicData>
                </a:graphic>
              </wp:inline>
            </w:drawing>
          </w:r>
        </w:p>
        <w:p w:rsidRPr="003137CF" w:rsidR="007E5F38" w:rsidP="007E7E48" w:rsidRDefault="003137CF" w14:paraId="648566E5" w14:textId="77777777">
          <w:pPr>
            <w:pStyle w:val="Letterhead"/>
            <w:rPr>
              <w:rFonts w:ascii="Times New Roman" w:hAnsi="Times New Roman" w:cs="Times New Roman"/>
            </w:rPr>
          </w:pPr>
          <w:bookmarkStart w:name="swiOFCompanyName" w:id="6"/>
          <w:r w:rsidRPr="003137CF">
            <w:rPr>
              <w:rFonts w:ascii="Times New Roman" w:hAnsi="Times New Roman" w:cs="Times New Roman"/>
            </w:rPr>
            <w:t>Wiley Rein LLP</w:t>
          </w:r>
          <w:bookmarkEnd w:id="6"/>
        </w:p>
        <w:p w:rsidRPr="003137CF" w:rsidR="00D278B9" w:rsidP="007E7E48" w:rsidRDefault="003137CF" w14:paraId="6CC9391B" w14:textId="77777777">
          <w:pPr>
            <w:pStyle w:val="Letterhead"/>
            <w:rPr>
              <w:rFonts w:ascii="Times New Roman" w:hAnsi="Times New Roman" w:cs="Times New Roman"/>
            </w:rPr>
          </w:pPr>
          <w:bookmarkStart w:name="swiOFStreetAddressVert" w:id="7"/>
          <w:r w:rsidRPr="003137CF">
            <w:rPr>
              <w:rFonts w:ascii="Times New Roman" w:hAnsi="Times New Roman" w:cs="Times New Roman"/>
            </w:rPr>
            <w:t>2050 M St NW</w:t>
          </w:r>
          <w:bookmarkEnd w:id="7"/>
        </w:p>
        <w:p w:rsidRPr="003137CF" w:rsidR="00D278B9" w:rsidP="007E7E48" w:rsidRDefault="003137CF" w14:paraId="7EA0A4E9" w14:textId="77777777">
          <w:pPr>
            <w:pStyle w:val="Letterhead"/>
            <w:rPr>
              <w:rFonts w:ascii="Times New Roman" w:hAnsi="Times New Roman" w:cs="Times New Roman"/>
            </w:rPr>
          </w:pPr>
          <w:bookmarkStart w:name="swiOFAutoCityStateZipCountryHoriz2" w:id="8"/>
          <w:r w:rsidRPr="003137CF">
            <w:rPr>
              <w:rFonts w:ascii="Times New Roman" w:hAnsi="Times New Roman" w:cs="Times New Roman"/>
            </w:rPr>
            <w:t>Washington, DC 20036</w:t>
          </w:r>
          <w:bookmarkEnd w:id="8"/>
        </w:p>
        <w:p w:rsidRPr="003137CF" w:rsidR="00D278B9" w:rsidP="007E7E48" w:rsidRDefault="00D278B9" w14:paraId="73E37242" w14:textId="77777777">
          <w:pPr>
            <w:pStyle w:val="Letterhead"/>
          </w:pPr>
          <w:r w:rsidRPr="003137CF">
            <w:rPr>
              <w:rFonts w:ascii="Times New Roman" w:hAnsi="Times New Roman" w:cs="Times New Roman"/>
            </w:rPr>
            <w:t xml:space="preserve">Tel:  </w:t>
          </w:r>
          <w:bookmarkStart w:name="swiOFPhone2" w:id="9"/>
          <w:r w:rsidRPr="003137CF" w:rsidR="003137CF">
            <w:rPr>
              <w:rFonts w:ascii="Times New Roman" w:hAnsi="Times New Roman" w:cs="Times New Roman"/>
            </w:rPr>
            <w:t>202.719.7000</w:t>
          </w:r>
          <w:bookmarkEnd w:id="9"/>
        </w:p>
        <w:p w:rsidRPr="00D868A9" w:rsidR="00D278B9" w:rsidP="007E7E48" w:rsidRDefault="0043095A" w14:paraId="77A3324D" w14:textId="77777777">
          <w:pPr>
            <w:pStyle w:val="Letterhead"/>
            <w:spacing w:before="240"/>
            <w:rPr>
              <w:b/>
              <w:szCs w:val="18"/>
            </w:rPr>
          </w:pPr>
          <w:r>
            <w:rPr>
              <w:b/>
              <w:szCs w:val="18"/>
            </w:rPr>
            <w:drawing>
              <wp:inline distT="0" distB="0" distL="0" distR="0" wp14:anchorId="2B3A053C" wp14:editId="6BE796BA">
                <wp:extent cx="566928" cy="128016"/>
                <wp:effectExtent l="0" t="0" r="5080" b="5715"/>
                <wp:docPr id="15" name="Picture 1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C_RGB_Wiley_URL_onWhite (1).png"/>
                        <pic:cNvPicPr/>
                      </pic:nvPicPr>
                      <pic:blipFill>
                        <a:blip r:embed="rId2">
                          <a:extLst>
                            <a:ext uri="{28A0092B-C50C-407E-A947-70E740481C1C}">
                              <a14:useLocalDpi xmlns:a14="http://schemas.microsoft.com/office/drawing/2010/main" val="0"/>
                            </a:ext>
                          </a:extLst>
                        </a:blip>
                        <a:stretch>
                          <a:fillRect/>
                        </a:stretch>
                      </pic:blipFill>
                      <pic:spPr>
                        <a:xfrm>
                          <a:off x="0" y="0"/>
                          <a:ext cx="566928" cy="128016"/>
                        </a:xfrm>
                        <a:prstGeom prst="rect">
                          <a:avLst/>
                        </a:prstGeom>
                      </pic:spPr>
                    </pic:pic>
                  </a:graphicData>
                </a:graphic>
              </wp:inline>
            </w:drawing>
          </w:r>
        </w:p>
      </w:tc>
    </w:tr>
  </w:tbl>
  <w:p w:rsidR="00741DAF" w:rsidP="003A1A4D" w:rsidRDefault="00741DAF" w14:paraId="51C7E59C" w14:textId="77777777">
    <w:pPr>
      <w:pStyle w:val="Header"/>
      <w:spacing w:before="240" w:after="72"/>
    </w:pPr>
  </w:p>
  <w:tbl>
    <w:tblPr>
      <w:tblW w:w="3888" w:type="dxa"/>
      <w:tblLayout w:type="fixed"/>
      <w:tblCellMar>
        <w:left w:w="0" w:type="dxa"/>
        <w:right w:w="115" w:type="dxa"/>
      </w:tblCellMar>
      <w:tblLook w:val="0000" w:firstRow="0" w:lastRow="0" w:firstColumn="0" w:lastColumn="0" w:noHBand="0" w:noVBand="0"/>
    </w:tblPr>
    <w:tblGrid>
      <w:gridCol w:w="3888"/>
    </w:tblGrid>
    <w:tr w:rsidR="00EF05C3" w:rsidTr="00F0534B" w14:paraId="2372CE9C" w14:textId="77777777">
      <w:tc>
        <w:tcPr>
          <w:tcW w:w="3888" w:type="dxa"/>
        </w:tcPr>
        <w:p w:rsidRPr="003137CF" w:rsidR="003137CF" w:rsidP="00EA234F" w:rsidRDefault="003137CF" w14:paraId="7CC070D4" w14:textId="77777777">
          <w:pPr>
            <w:pStyle w:val="LetterheadAuthor"/>
            <w:contextualSpacing/>
            <w:rPr>
              <w:rFonts w:ascii="Times New Roman" w:hAnsi="Times New Roman" w:cs="Times New Roman"/>
            </w:rPr>
          </w:pPr>
          <w:bookmarkStart w:name="FromInHeader" w:id="10"/>
          <w:r w:rsidRPr="003137CF">
            <w:rPr>
              <w:rFonts w:ascii="Times New Roman" w:hAnsi="Times New Roman" w:cs="Times New Roman"/>
            </w:rPr>
            <w:t>Christopher S. Huther</w:t>
          </w:r>
        </w:p>
        <w:p w:rsidRPr="003137CF" w:rsidR="003137CF" w:rsidP="003137CF" w:rsidRDefault="003137CF" w14:paraId="7DB56913" w14:textId="77777777">
          <w:pPr>
            <w:pStyle w:val="LetterheadAuthor"/>
            <w:rPr>
              <w:rFonts w:ascii="Times New Roman" w:hAnsi="Times New Roman" w:cs="Times New Roman"/>
            </w:rPr>
          </w:pPr>
          <w:r w:rsidRPr="003137CF">
            <w:rPr>
              <w:rFonts w:ascii="Times New Roman" w:hAnsi="Times New Roman" w:cs="Times New Roman"/>
            </w:rPr>
            <w:t>202.719.7197</w:t>
          </w:r>
        </w:p>
        <w:p w:rsidRPr="003137CF" w:rsidR="00EF05C3" w:rsidP="003137CF" w:rsidRDefault="003137CF" w14:paraId="338D0C0B" w14:textId="77777777">
          <w:pPr>
            <w:pStyle w:val="LetterheadAuthor"/>
            <w:rPr>
              <w:rFonts w:ascii="Times New Roman" w:hAnsi="Times New Roman" w:cs="Times New Roman"/>
            </w:rPr>
          </w:pPr>
          <w:r w:rsidRPr="003137CF">
            <w:rPr>
              <w:rFonts w:ascii="Times New Roman" w:hAnsi="Times New Roman" w:cs="Times New Roman"/>
            </w:rPr>
            <w:t>chuther@wiley.law</w:t>
          </w:r>
          <w:bookmarkEnd w:id="10"/>
        </w:p>
        <w:p w:rsidR="00EF05C3" w:rsidP="00EF05C3" w:rsidRDefault="00EF05C3" w14:paraId="4513CB80" w14:textId="77777777">
          <w:pPr>
            <w:pStyle w:val="LetterheadAuthor"/>
          </w:pPr>
        </w:p>
      </w:tc>
    </w:tr>
  </w:tbl>
  <w:p w:rsidR="00EF05C3" w:rsidP="00481354" w:rsidRDefault="00EF05C3" w14:paraId="066CF9BD" w14:textId="77777777">
    <w:pPr>
      <w:pStyle w:val="Header"/>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204"/>
  <w:displayHorizontalDrawingGridEvery w:val="2"/>
  <w:displayVertic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iInnovaVariables" w:val="c=swiCalendar1`c=Closing`c=Initials`c=Enclosure`b=Delivery`b=From`b=FromInHeader`b=Re`b=Salutation`b=swiBeginHere`b=swiOFAutoCityStateZipCountryHoriz2`b=swiOFCompanyName`b=swiOFPhone2`b=swiOFStreetAddressVert`b=To`b=ToInHeader`v=SWOtherInfo`v=ClientMatterControl`v=ClientMatterSuite`v=SWCLCString1`v=SWCLCContacts`v=SWBasicControls`"/>
  </w:docVars>
  <w:rsids>
    <w:rsidRoot w:val="003137CF"/>
    <w:rsid w:val="00034C0F"/>
    <w:rsid w:val="0004011C"/>
    <w:rsid w:val="00087C73"/>
    <w:rsid w:val="000F4E79"/>
    <w:rsid w:val="00165005"/>
    <w:rsid w:val="001726E1"/>
    <w:rsid w:val="001940B4"/>
    <w:rsid w:val="001A0C09"/>
    <w:rsid w:val="00226CD0"/>
    <w:rsid w:val="00232145"/>
    <w:rsid w:val="00265693"/>
    <w:rsid w:val="00283FD5"/>
    <w:rsid w:val="00292FDF"/>
    <w:rsid w:val="002B3D4C"/>
    <w:rsid w:val="003137CF"/>
    <w:rsid w:val="00354B86"/>
    <w:rsid w:val="003A1A4D"/>
    <w:rsid w:val="003C192A"/>
    <w:rsid w:val="003E74DC"/>
    <w:rsid w:val="004102B2"/>
    <w:rsid w:val="00420A67"/>
    <w:rsid w:val="00427CF7"/>
    <w:rsid w:val="0043095A"/>
    <w:rsid w:val="004452FD"/>
    <w:rsid w:val="00445C1F"/>
    <w:rsid w:val="00480345"/>
    <w:rsid w:val="00481354"/>
    <w:rsid w:val="00536939"/>
    <w:rsid w:val="00540ABE"/>
    <w:rsid w:val="005800F7"/>
    <w:rsid w:val="005B0CC0"/>
    <w:rsid w:val="005F4684"/>
    <w:rsid w:val="00611BFD"/>
    <w:rsid w:val="006246F2"/>
    <w:rsid w:val="00635643"/>
    <w:rsid w:val="00654D4B"/>
    <w:rsid w:val="006B2F38"/>
    <w:rsid w:val="006C485A"/>
    <w:rsid w:val="006D631B"/>
    <w:rsid w:val="006E5B06"/>
    <w:rsid w:val="00734002"/>
    <w:rsid w:val="00741DAF"/>
    <w:rsid w:val="00751249"/>
    <w:rsid w:val="007608B6"/>
    <w:rsid w:val="0077651F"/>
    <w:rsid w:val="00791A50"/>
    <w:rsid w:val="007963EE"/>
    <w:rsid w:val="007C76DC"/>
    <w:rsid w:val="007E5F38"/>
    <w:rsid w:val="007E7E48"/>
    <w:rsid w:val="00811537"/>
    <w:rsid w:val="00813D04"/>
    <w:rsid w:val="00837469"/>
    <w:rsid w:val="00837564"/>
    <w:rsid w:val="00881FDE"/>
    <w:rsid w:val="00892C9C"/>
    <w:rsid w:val="008A377A"/>
    <w:rsid w:val="008A5B94"/>
    <w:rsid w:val="008B126A"/>
    <w:rsid w:val="008F154E"/>
    <w:rsid w:val="00900CC5"/>
    <w:rsid w:val="00904B25"/>
    <w:rsid w:val="00910BBD"/>
    <w:rsid w:val="00927D70"/>
    <w:rsid w:val="00963756"/>
    <w:rsid w:val="00975F56"/>
    <w:rsid w:val="0098550D"/>
    <w:rsid w:val="009D1279"/>
    <w:rsid w:val="009D23FF"/>
    <w:rsid w:val="009F42EC"/>
    <w:rsid w:val="00A120D8"/>
    <w:rsid w:val="00A14080"/>
    <w:rsid w:val="00A57733"/>
    <w:rsid w:val="00A6001A"/>
    <w:rsid w:val="00A837C3"/>
    <w:rsid w:val="00A866C3"/>
    <w:rsid w:val="00A9050A"/>
    <w:rsid w:val="00AA0009"/>
    <w:rsid w:val="00AB10C5"/>
    <w:rsid w:val="00AE211D"/>
    <w:rsid w:val="00AE47C9"/>
    <w:rsid w:val="00AF0D7D"/>
    <w:rsid w:val="00B91856"/>
    <w:rsid w:val="00BC2F6D"/>
    <w:rsid w:val="00BD607E"/>
    <w:rsid w:val="00BE56BF"/>
    <w:rsid w:val="00BF37F4"/>
    <w:rsid w:val="00C362B1"/>
    <w:rsid w:val="00C54975"/>
    <w:rsid w:val="00C83E5C"/>
    <w:rsid w:val="00C874EE"/>
    <w:rsid w:val="00C95025"/>
    <w:rsid w:val="00CA49D6"/>
    <w:rsid w:val="00D12926"/>
    <w:rsid w:val="00D136AB"/>
    <w:rsid w:val="00D278B9"/>
    <w:rsid w:val="00D32DA2"/>
    <w:rsid w:val="00D70B9E"/>
    <w:rsid w:val="00D712EB"/>
    <w:rsid w:val="00D868A9"/>
    <w:rsid w:val="00DA68CB"/>
    <w:rsid w:val="00DB04D6"/>
    <w:rsid w:val="00DC2F90"/>
    <w:rsid w:val="00DC6A89"/>
    <w:rsid w:val="00E12E91"/>
    <w:rsid w:val="00E22707"/>
    <w:rsid w:val="00E267A8"/>
    <w:rsid w:val="00E3533B"/>
    <w:rsid w:val="00E746C6"/>
    <w:rsid w:val="00E82F64"/>
    <w:rsid w:val="00EA234F"/>
    <w:rsid w:val="00EB51A4"/>
    <w:rsid w:val="00EC67F2"/>
    <w:rsid w:val="00ED1D1B"/>
    <w:rsid w:val="00EF05C3"/>
    <w:rsid w:val="00F237A5"/>
    <w:rsid w:val="00F96CAA"/>
    <w:rsid w:val="00FA4F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4D1AC40"/>
  <w15:docId w15:val="{7490298F-6619-4E86-A599-AD2D58CD2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2"/>
        <w:szCs w:val="22"/>
        <w:lang w:val="en-US" w:eastAsia="en-US" w:bidi="ar-SA"/>
      </w:rPr>
    </w:rPrDefault>
    <w:pPrDefault>
      <w:pPr>
        <w:spacing w:before="240"/>
      </w:pPr>
    </w:pPrDefault>
  </w:docDefaults>
  <w:latentStyles w:defLockedState="0" w:defUIPriority="12" w:defSemiHidden="0" w:defUnhideWhenUsed="0" w:defQFormat="0" w:count="376">
    <w:lsdException w:name="Normal" w:uiPriority="0" w:qFormat="1"/>
    <w:lsdException w:name="heading 2" w:uiPriority="11" w:semiHidden="1" w:unhideWhenUsed="1" w:qFormat="1"/>
    <w:lsdException w:name="heading 3" w:semiHidden="1" w:unhideWhenUsed="1" w:qFormat="1"/>
    <w:lsdException w:name="heading 4" w:uiPriority="13" w:semiHidden="1" w:unhideWhenUsed="1" w:qFormat="1"/>
    <w:lsdException w:name="heading 5" w:uiPriority="13" w:semiHidden="1" w:unhideWhenUsed="1" w:qFormat="1"/>
    <w:lsdException w:name="heading 6" w:uiPriority="13" w:semiHidden="1" w:unhideWhenUsed="1" w:qFormat="1"/>
    <w:lsdException w:name="heading 7" w:uiPriority="13" w:semiHidden="1" w:unhideWhenUsed="1" w:qFormat="1"/>
    <w:lsdException w:name="heading 8" w:uiPriority="13" w:semiHidden="1" w:unhideWhenUsed="1" w:qFormat="1"/>
    <w:lsdException w:name="heading 9" w:uiPriority="13"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uiPriority="99"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uiPriority="7" w:semiHidden="1" w:unhideWhenUsed="1"/>
    <w:lsdException w:name="Signature" w:uiPriority="9" w:semiHidden="1" w:unhideWhenUsed="1"/>
    <w:lsdException w:name="Default Paragraph Font" w:uiPriority="0"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Subtitle" w:uiPriority="2" w:qFormat="1"/>
    <w:lsdException w:name="Salutation" w:uiPriority="0" w:semiHidden="1" w:unhideWhenUsed="1"/>
    <w:lsdException w:name="Date" w:uiPriority="0"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5" w:semiHidden="1" w:unhideWhenUsed="1" w:qFormat="1"/>
    <w:lsdException w:name="Body Text 3" w:uiPriority="6" w:semiHidden="1" w:unhideWhenUsed="1" w:qFormat="1"/>
    <w:lsdException w:name="Body Text Indent 2" w:semiHidden="1" w:unhideWhenUsed="1"/>
    <w:lsdException w:name="Body Text Indent 3" w:semiHidden="1" w:unhideWhenUsed="1"/>
    <w:lsdException w:name="Block Text" w:uiPriority="3" w:semiHidden="1" w:unhideWhenUsed="1" w:qFormat="1"/>
    <w:lsdException w:name="Hyperlink" w:semiHidden="1" w:unhideWhenUsed="1"/>
    <w:lsdException w:name="FollowedHyperlink" w:semiHidden="1" w:unhideWhenUsed="1"/>
    <w:lsdException w:name="Strong" w:uiPriority="22" w:semiHidden="1" w:unhideWhenUsed="1" w:qFormat="1"/>
    <w:lsdException w:name="Emphasis" w:uiPriority="20" w:semiHidden="1" w:unhideWhenUsed="1"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uiPriority="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0" w:semiHidden="1" w:unhideWhenUsed="1"/>
    <w:lsdException w:name="annotation subject" w:semiHidden="1" w:unhideWhenUsed="1"/>
    <w:lsdException w:name="No List" w:uiPriority="0" w:semiHidden="1" w:unhideWhenUsed="1"/>
    <w:lsdException w:name="Outline List 1" w:uiPriority="0" w:semiHidden="1" w:unhideWhenUsed="1"/>
    <w:lsdException w:name="Outline List 2" w:uiPriority="0" w:semiHidden="1" w:unhideWhenUsed="1"/>
    <w:lsdException w:name="Outline List 3" w:uiPriority="0" w:semiHidden="1" w:unhideWhenUsed="1"/>
    <w:lsdException w:name="Table Simple 1" w:uiPriority="0" w:semiHidden="1" w:unhideWhenUsed="1"/>
    <w:lsdException w:name="Table Simple 2" w:uiPriority="0" w:semiHidden="1" w:unhideWhenUsed="1"/>
    <w:lsdException w:name="Table Simple 3" w:uiPriority="0" w:semiHidden="1" w:unhideWhenUsed="1"/>
    <w:lsdException w:name="Table Classic 1" w:uiPriority="0" w:semiHidden="1" w:unhideWhenUsed="1"/>
    <w:lsdException w:name="Table Classic 2" w:uiPriority="0" w:semiHidden="1" w:unhideWhenUsed="1"/>
    <w:lsdException w:name="Table Classic 3" w:uiPriority="0" w:semiHidden="1" w:unhideWhenUsed="1"/>
    <w:lsdException w:name="Table Classic 4" w:uiPriority="0" w:semiHidden="1" w:unhideWhenUsed="1"/>
    <w:lsdException w:name="Table Colorful 1" w:uiPriority="0" w:semiHidden="1" w:unhideWhenUsed="1"/>
    <w:lsdException w:name="Table Colorful 2" w:uiPriority="0" w:semiHidden="1" w:unhideWhenUsed="1"/>
    <w:lsdException w:name="Table Colorful 3" w:uiPriority="0" w:semiHidden="1" w:unhideWhenUsed="1"/>
    <w:lsdException w:name="Table Columns 1" w:uiPriority="0" w:semiHidden="1" w:unhideWhenUsed="1"/>
    <w:lsdException w:name="Table Columns 2" w:uiPriority="0" w:semiHidden="1" w:unhideWhenUsed="1"/>
    <w:lsdException w:name="Table Columns 3" w:uiPriority="0" w:semiHidden="1" w:unhideWhenUsed="1"/>
    <w:lsdException w:name="Table Columns 4" w:uiPriority="0" w:semiHidden="1" w:unhideWhenUsed="1"/>
    <w:lsdException w:name="Table Columns 5" w:uiPriority="0" w:semiHidden="1" w:unhideWhenUsed="1"/>
    <w:lsdException w:name="Table Grid 1" w:uiPriority="0" w:semiHidden="1" w:unhideWhenUsed="1"/>
    <w:lsdException w:name="Table Grid 2" w:uiPriority="0" w:semiHidden="1" w:unhideWhenUsed="1"/>
    <w:lsdException w:name="Table Grid 3" w:uiPriority="0" w:semiHidden="1" w:unhideWhenUsed="1"/>
    <w:lsdException w:name="Table Grid 4" w:uiPriority="0" w:semiHidden="1" w:unhideWhenUsed="1"/>
    <w:lsdException w:name="Table Grid 5" w:uiPriority="0" w:semiHidden="1" w:unhideWhenUsed="1"/>
    <w:lsdException w:name="Table Grid 6" w:uiPriority="0" w:semiHidden="1" w:unhideWhenUsed="1"/>
    <w:lsdException w:name="Table Grid 7" w:uiPriority="0" w:semiHidden="1" w:unhideWhenUsed="1"/>
    <w:lsdException w:name="Table Grid 8" w:uiPriority="0" w:semiHidden="1" w:unhideWhenUsed="1"/>
    <w:lsdException w:name="Table List 1" w:uiPriority="0" w:semiHidden="1" w:unhideWhenUsed="1"/>
    <w:lsdException w:name="Table List 2" w:uiPriority="0" w:semiHidden="1" w:unhideWhenUsed="1"/>
    <w:lsdException w:name="Table List 3" w:uiPriority="0" w:semiHidden="1" w:unhideWhenUsed="1"/>
    <w:lsdException w:name="Table List 4" w:uiPriority="0" w:semiHidden="1" w:unhideWhenUsed="1"/>
    <w:lsdException w:name="Table List 5" w:uiPriority="0" w:semiHidden="1" w:unhideWhenUsed="1"/>
    <w:lsdException w:name="Table List 6" w:uiPriority="0" w:semiHidden="1" w:unhideWhenUsed="1"/>
    <w:lsdException w:name="Table List 7" w:uiPriority="0" w:semiHidden="1" w:unhideWhenUsed="1"/>
    <w:lsdException w:name="Table List 8" w:uiPriority="0" w:semiHidden="1" w:unhideWhenUsed="1"/>
    <w:lsdException w:name="Table 3D effects 1" w:uiPriority="0" w:semiHidden="1" w:unhideWhenUsed="1"/>
    <w:lsdException w:name="Table 3D effects 2" w:uiPriority="0" w:semiHidden="1" w:unhideWhenUsed="1"/>
    <w:lsdException w:name="Table 3D effects 3" w:uiPriority="0" w:semiHidden="1" w:unhideWhenUsed="1"/>
    <w:lsdException w:name="Table Contemporary" w:uiPriority="0" w:semiHidden="1" w:unhideWhenUsed="1"/>
    <w:lsdException w:name="Table Elegant" w:uiPriority="0" w:semiHidden="1" w:unhideWhenUsed="1"/>
    <w:lsdException w:name="Table Professional" w:uiPriority="0" w:semiHidden="1" w:unhideWhenUsed="1"/>
    <w:lsdException w:name="Table Subtle 1" w:uiPriority="0" w:semiHidden="1" w:unhideWhenUsed="1"/>
    <w:lsdException w:name="Table Subtle 2" w:uiPriority="0" w:semiHidden="1" w:unhideWhenUsed="1"/>
    <w:lsdException w:name="Table Web 1" w:uiPriority="0" w:semiHidden="1" w:unhideWhenUsed="1"/>
    <w:lsdException w:name="Table Web 2" w:uiPriority="0" w:semiHidden="1" w:unhideWhenUsed="1"/>
    <w:lsdException w:name="Table Web 3" w:uiPriority="0" w:semiHidden="1" w:unhideWhenUsed="1"/>
    <w:lsdException w:name="Balloon Text" w:uiPriority="0" w:semiHidden="1" w:unhideWhenUsed="1"/>
    <w:lsdException w:name="Table Grid" w:uiPriority="0"/>
    <w:lsdException w:name="Table Theme" w:uiPriority="0" w:semiHidden="1" w:unhideWhenUsed="1"/>
    <w:lsdException w:name="Placeholder Text" w:uiPriority="99"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semiHidden="1" w:unhideWhenUsed="1" w:qFormat="1"/>
    <w:lsdException w:name="Quote" w:uiPriority="4" w:qFormat="1"/>
    <w:lsdException w:name="Intense Quote" w:uiPriority="30"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unhideWhenUsed="1" w:qFormat="1"/>
    <w:lsdException w:name="Intense Emphasis" w:uiPriority="21" w:semiHidden="1" w:unhideWhenUsed="1" w:qFormat="1"/>
    <w:lsdException w:name="Subtle Reference" w:uiPriority="31" w:semiHidden="1" w:unhideWhenUsed="1" w:qFormat="1"/>
    <w:lsdException w:name="Intense Reference" w:uiPriority="32" w:semiHidden="1" w:unhideWhenUsed="1" w:qFormat="1"/>
    <w:lsdException w:name="Book Title" w:uiPriority="33" w:semiHidden="1" w:unhideWhenUsed="1"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uiPriority w:val="12"/>
    <w:qFormat/>
    <w:rsid w:val="00087C73"/>
    <w:pPr>
      <w:spacing w:before="0"/>
    </w:pPr>
    <w:rPr>
      <w:rFonts w:ascii="Arial" w:hAnsi="Arial"/>
      <w:color w:val="414141"/>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qFormat/>
    <w:rsid w:val="008A377A"/>
    <w:pPr>
      <w:spacing w:after="240"/>
    </w:pPr>
    <w:rPr>
      <w:szCs w:val="22"/>
    </w:rPr>
  </w:style>
  <w:style w:type="paragraph" w:styleId="Header">
    <w:name w:val="header"/>
    <w:basedOn w:val="Normal"/>
    <w:uiPriority w:val="12"/>
    <w:rsid w:val="00481354"/>
    <w:pPr>
      <w:tabs>
        <w:tab w:val="center" w:pos="4680"/>
      </w:tabs>
    </w:pPr>
    <w:rPr>
      <w:szCs w:val="20"/>
    </w:rPr>
  </w:style>
  <w:style w:type="paragraph" w:styleId="Footer">
    <w:name w:val="footer"/>
    <w:basedOn w:val="Normal"/>
    <w:link w:val="FooterChar"/>
    <w:uiPriority w:val="99"/>
    <w:rsid w:val="00481354"/>
    <w:pPr>
      <w:tabs>
        <w:tab w:val="center" w:pos="4680"/>
        <w:tab w:val="right" w:pos="9360"/>
      </w:tabs>
    </w:pPr>
    <w:rPr>
      <w:szCs w:val="20"/>
    </w:rPr>
  </w:style>
  <w:style w:type="paragraph" w:styleId="Letterhead" w:customStyle="1">
    <w:name w:val="Letterhead"/>
    <w:uiPriority w:val="12"/>
    <w:rsid w:val="00BF37F4"/>
    <w:pPr>
      <w:spacing w:before="0"/>
    </w:pPr>
    <w:rPr>
      <w:rFonts w:ascii="Arial" w:hAnsi="Arial"/>
      <w:noProof/>
      <w:color w:val="491840"/>
      <w:sz w:val="18"/>
    </w:rPr>
  </w:style>
  <w:style w:type="paragraph" w:styleId="DeliveryPhrase" w:customStyle="1">
    <w:name w:val="Delivery Phrase"/>
    <w:basedOn w:val="Normal"/>
    <w:next w:val="Addressee"/>
    <w:uiPriority w:val="1"/>
    <w:rsid w:val="00420A67"/>
    <w:pPr>
      <w:spacing w:after="240"/>
    </w:pPr>
    <w:rPr>
      <w:b/>
      <w:caps/>
      <w:szCs w:val="20"/>
    </w:rPr>
  </w:style>
  <w:style w:type="paragraph" w:styleId="FootnoteText">
    <w:name w:val="footnote text"/>
    <w:basedOn w:val="Normal"/>
    <w:semiHidden/>
    <w:rsid w:val="007E7E48"/>
    <w:rPr>
      <w:sz w:val="20"/>
      <w:szCs w:val="20"/>
    </w:rPr>
  </w:style>
  <w:style w:type="character" w:styleId="FootnoteReference">
    <w:name w:val="footnote reference"/>
    <w:basedOn w:val="DefaultParagraphFont"/>
    <w:semiHidden/>
    <w:rPr>
      <w:vertAlign w:val="superscript"/>
    </w:rPr>
  </w:style>
  <w:style w:type="paragraph" w:styleId="LetterDate" w:customStyle="1">
    <w:name w:val="Letter Date"/>
    <w:basedOn w:val="Normal"/>
    <w:next w:val="BodyText"/>
    <w:rsid w:val="00D32DA2"/>
    <w:pPr>
      <w:spacing w:after="240"/>
    </w:pPr>
    <w:rPr>
      <w:szCs w:val="20"/>
    </w:rPr>
  </w:style>
  <w:style w:type="paragraph" w:styleId="Addressee" w:customStyle="1">
    <w:name w:val="Addressee"/>
    <w:basedOn w:val="Normal"/>
    <w:uiPriority w:val="2"/>
    <w:rsid w:val="00481354"/>
    <w:rPr>
      <w:szCs w:val="20"/>
    </w:rPr>
  </w:style>
  <w:style w:type="paragraph" w:styleId="LetterSignature" w:customStyle="1">
    <w:name w:val="Letter Signature"/>
    <w:basedOn w:val="Normal"/>
    <w:uiPriority w:val="9"/>
    <w:rsid w:val="00F96CAA"/>
    <w:pPr>
      <w:keepNext/>
      <w:keepLines/>
      <w:spacing w:before="240"/>
    </w:pPr>
  </w:style>
  <w:style w:type="paragraph" w:styleId="ReLine" w:customStyle="1">
    <w:name w:val="ReLine"/>
    <w:basedOn w:val="Normal"/>
    <w:next w:val="Normal"/>
    <w:uiPriority w:val="3"/>
    <w:rsid w:val="00481354"/>
    <w:pPr>
      <w:spacing w:before="240"/>
      <w:ind w:left="720" w:hanging="720"/>
    </w:pPr>
    <w:rPr>
      <w:szCs w:val="20"/>
    </w:rPr>
  </w:style>
  <w:style w:type="paragraph" w:styleId="Salutation">
    <w:name w:val="Salutation"/>
    <w:basedOn w:val="Normal"/>
    <w:next w:val="BodyText"/>
    <w:uiPriority w:val="4"/>
    <w:rsid w:val="00A120D8"/>
    <w:pPr>
      <w:spacing w:before="240" w:after="240"/>
    </w:pPr>
    <w:rPr>
      <w:szCs w:val="20"/>
    </w:rPr>
  </w:style>
  <w:style w:type="paragraph" w:styleId="LetterheadLogo" w:customStyle="1">
    <w:name w:val="Letterhead Logo"/>
    <w:uiPriority w:val="12"/>
    <w:rsid w:val="00D278B9"/>
    <w:pPr>
      <w:spacing w:before="0" w:after="80"/>
    </w:pPr>
    <w:rPr>
      <w:rFonts w:ascii="Gill Sans MT" w:hAnsi="Gill Sans MT"/>
      <w:b/>
      <w:noProof/>
      <w:color w:val="E71435"/>
      <w:sz w:val="52"/>
    </w:rPr>
  </w:style>
  <w:style w:type="paragraph" w:styleId="LetterSignatureSub" w:customStyle="1">
    <w:name w:val="Letter Signature Sub"/>
    <w:basedOn w:val="LetterSignature"/>
    <w:uiPriority w:val="9"/>
    <w:rsid w:val="00F96CAA"/>
    <w:pPr>
      <w:ind w:left="720" w:hanging="720"/>
    </w:pPr>
  </w:style>
  <w:style w:type="paragraph" w:styleId="CarrierReLine" w:customStyle="1">
    <w:name w:val="Carrier ReLine"/>
    <w:basedOn w:val="ReLine"/>
    <w:next w:val="Normal"/>
    <w:uiPriority w:val="12"/>
    <w:rsid w:val="00481354"/>
    <w:pPr>
      <w:tabs>
        <w:tab w:val="left" w:pos="3874"/>
        <w:tab w:val="left" w:pos="4320"/>
      </w:tabs>
      <w:spacing w:before="0"/>
      <w:ind w:left="2160" w:hanging="1440"/>
    </w:pPr>
    <w:rPr>
      <w:b/>
      <w:bCs/>
    </w:rPr>
  </w:style>
  <w:style w:type="character" w:styleId="PlaceholderText">
    <w:name w:val="Placeholder Text"/>
    <w:basedOn w:val="DefaultParagraphFont"/>
    <w:uiPriority w:val="99"/>
    <w:semiHidden/>
    <w:rsid w:val="006D631B"/>
    <w:rPr>
      <w:color w:val="808080"/>
    </w:rPr>
  </w:style>
  <w:style w:type="paragraph" w:styleId="BalloonText">
    <w:name w:val="Balloon Text"/>
    <w:basedOn w:val="Normal"/>
    <w:link w:val="BalloonTextChar"/>
    <w:uiPriority w:val="12"/>
    <w:rsid w:val="006D631B"/>
    <w:rPr>
      <w:rFonts w:ascii="Tahoma" w:hAnsi="Tahoma" w:cs="Tahoma"/>
      <w:sz w:val="16"/>
      <w:szCs w:val="16"/>
    </w:rPr>
  </w:style>
  <w:style w:type="character" w:styleId="BalloonTextChar" w:customStyle="1">
    <w:name w:val="Balloon Text Char"/>
    <w:basedOn w:val="DefaultParagraphFont"/>
    <w:link w:val="BalloonText"/>
    <w:uiPriority w:val="12"/>
    <w:rsid w:val="00165005"/>
    <w:rPr>
      <w:rFonts w:ascii="Tahoma" w:hAnsi="Tahoma" w:cs="Tahoma"/>
      <w:sz w:val="16"/>
      <w:szCs w:val="16"/>
    </w:rPr>
  </w:style>
  <w:style w:type="paragraph" w:styleId="CC" w:customStyle="1">
    <w:name w:val="CC"/>
    <w:basedOn w:val="LetterSignatureSub"/>
    <w:uiPriority w:val="10"/>
    <w:rsid w:val="00F96CAA"/>
  </w:style>
  <w:style w:type="paragraph" w:styleId="SignatureBy" w:customStyle="1">
    <w:name w:val="Signature By:"/>
    <w:basedOn w:val="Normal"/>
    <w:uiPriority w:val="9"/>
    <w:qFormat/>
    <w:rsid w:val="00F96CAA"/>
    <w:pPr>
      <w:tabs>
        <w:tab w:val="left" w:pos="5580"/>
        <w:tab w:val="right" w:leader="underscore" w:pos="9360"/>
      </w:tabs>
      <w:ind w:left="5580" w:hanging="540"/>
    </w:pPr>
    <w:rPr>
      <w:szCs w:val="22"/>
    </w:rPr>
  </w:style>
  <w:style w:type="paragraph" w:styleId="Title">
    <w:name w:val="Title"/>
    <w:basedOn w:val="Normal"/>
    <w:next w:val="Normal"/>
    <w:link w:val="TitleChar"/>
    <w:uiPriority w:val="4"/>
    <w:qFormat/>
    <w:rsid w:val="00F96CAA"/>
    <w:pPr>
      <w:spacing w:after="120"/>
      <w:contextualSpacing/>
    </w:pPr>
    <w:rPr>
      <w:rFonts w:eastAsiaTheme="majorEastAsia" w:cstheme="majorBidi"/>
      <w:b/>
      <w:color w:val="17365D" w:themeColor="text2" w:themeShade="BF"/>
      <w:kern w:val="28"/>
      <w:szCs w:val="52"/>
    </w:rPr>
  </w:style>
  <w:style w:type="character" w:styleId="TitleChar" w:customStyle="1">
    <w:name w:val="Title Char"/>
    <w:basedOn w:val="DefaultParagraphFont"/>
    <w:link w:val="Title"/>
    <w:uiPriority w:val="4"/>
    <w:rsid w:val="00165005"/>
    <w:rPr>
      <w:rFonts w:ascii="Times New Roman" w:hAnsi="Times New Roman" w:eastAsiaTheme="majorEastAsia" w:cstheme="majorBidi"/>
      <w:b/>
      <w:color w:val="17365D" w:themeColor="text2" w:themeShade="BF"/>
      <w:kern w:val="28"/>
      <w:sz w:val="24"/>
      <w:szCs w:val="52"/>
    </w:rPr>
  </w:style>
  <w:style w:type="character" w:styleId="BodyTextChar" w:customStyle="1">
    <w:name w:val="Body Text Char"/>
    <w:basedOn w:val="DefaultParagraphFont"/>
    <w:link w:val="BodyText"/>
    <w:rsid w:val="00165005"/>
    <w:rPr>
      <w:rFonts w:ascii="Times New Roman" w:hAnsi="Times New Roman"/>
      <w:sz w:val="24"/>
    </w:rPr>
  </w:style>
  <w:style w:type="paragraph" w:styleId="Subtitle">
    <w:name w:val="Subtitle"/>
    <w:basedOn w:val="Normal"/>
    <w:next w:val="Normal"/>
    <w:link w:val="SubtitleChar"/>
    <w:uiPriority w:val="5"/>
    <w:qFormat/>
    <w:rsid w:val="00F96CAA"/>
    <w:pPr>
      <w:numPr>
        <w:ilvl w:val="1"/>
      </w:numPr>
    </w:pPr>
    <w:rPr>
      <w:rFonts w:eastAsiaTheme="majorEastAsia" w:cstheme="majorBidi"/>
      <w:b/>
      <w:iCs/>
    </w:rPr>
  </w:style>
  <w:style w:type="character" w:styleId="SubtitleChar" w:customStyle="1">
    <w:name w:val="Subtitle Char"/>
    <w:basedOn w:val="DefaultParagraphFont"/>
    <w:link w:val="Subtitle"/>
    <w:uiPriority w:val="5"/>
    <w:rsid w:val="00165005"/>
    <w:rPr>
      <w:rFonts w:ascii="Times New Roman" w:hAnsi="Times New Roman" w:eastAsiaTheme="majorEastAsia" w:cstheme="majorBidi"/>
      <w:b/>
      <w:iCs/>
      <w:sz w:val="24"/>
      <w:szCs w:val="24"/>
    </w:rPr>
  </w:style>
  <w:style w:type="paragraph" w:styleId="BodyText2">
    <w:name w:val="Body Text 2"/>
    <w:basedOn w:val="Normal"/>
    <w:link w:val="BodyText2Char"/>
    <w:uiPriority w:val="6"/>
    <w:qFormat/>
    <w:rsid w:val="00F96CAA"/>
    <w:rPr>
      <w:szCs w:val="22"/>
    </w:rPr>
  </w:style>
  <w:style w:type="character" w:styleId="BodyText2Char" w:customStyle="1">
    <w:name w:val="Body Text 2 Char"/>
    <w:basedOn w:val="DefaultParagraphFont"/>
    <w:link w:val="BodyText2"/>
    <w:uiPriority w:val="6"/>
    <w:rsid w:val="00165005"/>
    <w:rPr>
      <w:rFonts w:ascii="Times New Roman" w:hAnsi="Times New Roman"/>
      <w:sz w:val="24"/>
    </w:rPr>
  </w:style>
  <w:style w:type="paragraph" w:styleId="BodyText3">
    <w:name w:val="Body Text 3"/>
    <w:basedOn w:val="Normal"/>
    <w:link w:val="BodyText3Char"/>
    <w:uiPriority w:val="6"/>
    <w:qFormat/>
    <w:rsid w:val="00F96CAA"/>
    <w:pPr>
      <w:framePr w:wrap="notBeside" w:hAnchor="text" w:vAnchor="text" w:y="1"/>
      <w:ind w:firstLine="1440"/>
    </w:pPr>
    <w:rPr>
      <w:szCs w:val="16"/>
    </w:rPr>
  </w:style>
  <w:style w:type="character" w:styleId="BodyText3Char" w:customStyle="1">
    <w:name w:val="Body Text 3 Char"/>
    <w:basedOn w:val="DefaultParagraphFont"/>
    <w:link w:val="BodyText3"/>
    <w:uiPriority w:val="6"/>
    <w:rsid w:val="00165005"/>
    <w:rPr>
      <w:rFonts w:ascii="Times New Roman" w:hAnsi="Times New Roman"/>
      <w:sz w:val="24"/>
      <w:szCs w:val="16"/>
    </w:rPr>
  </w:style>
  <w:style w:type="paragraph" w:styleId="Attachment" w:customStyle="1">
    <w:name w:val="Attachment"/>
    <w:basedOn w:val="LetterSignatureSub"/>
    <w:uiPriority w:val="11"/>
    <w:rsid w:val="00165005"/>
  </w:style>
  <w:style w:type="paragraph" w:styleId="BlockText">
    <w:name w:val="Block Text"/>
    <w:basedOn w:val="Normal"/>
    <w:uiPriority w:val="7"/>
    <w:qFormat/>
    <w:rsid w:val="00165005"/>
    <w:pPr>
      <w:spacing w:after="240"/>
      <w:ind w:left="720" w:right="720"/>
    </w:pPr>
    <w:rPr>
      <w:rFonts w:eastAsiaTheme="minorEastAsia"/>
      <w:iCs/>
    </w:rPr>
  </w:style>
  <w:style w:type="paragraph" w:styleId="Quote">
    <w:name w:val="Quote"/>
    <w:basedOn w:val="Normal"/>
    <w:next w:val="Normal"/>
    <w:link w:val="QuoteChar"/>
    <w:uiPriority w:val="8"/>
    <w:qFormat/>
    <w:rsid w:val="00165005"/>
    <w:rPr>
      <w:i/>
      <w:iCs/>
      <w:color w:val="000000" w:themeColor="text1"/>
    </w:rPr>
  </w:style>
  <w:style w:type="character" w:styleId="QuoteChar" w:customStyle="1">
    <w:name w:val="Quote Char"/>
    <w:basedOn w:val="DefaultParagraphFont"/>
    <w:link w:val="Quote"/>
    <w:uiPriority w:val="8"/>
    <w:rsid w:val="00165005"/>
    <w:rPr>
      <w:rFonts w:ascii="Times New Roman" w:hAnsi="Times New Roman"/>
      <w:i/>
      <w:iCs/>
      <w:color w:val="000000" w:themeColor="text1"/>
      <w:sz w:val="24"/>
      <w:szCs w:val="24"/>
    </w:rPr>
  </w:style>
  <w:style w:type="paragraph" w:styleId="NoSpacing">
    <w:name w:val="No Spacing"/>
    <w:uiPriority w:val="12"/>
    <w:qFormat/>
    <w:rsid w:val="00165005"/>
    <w:pPr>
      <w:spacing w:before="0"/>
    </w:pPr>
    <w:rPr>
      <w:rFonts w:ascii="Times New Roman" w:hAnsi="Times New Roman"/>
      <w:sz w:val="24"/>
      <w:szCs w:val="24"/>
    </w:rPr>
  </w:style>
  <w:style w:type="paragraph" w:styleId="Title2" w:customStyle="1">
    <w:name w:val="Title 2"/>
    <w:basedOn w:val="Normal"/>
    <w:uiPriority w:val="4"/>
    <w:rsid w:val="00165005"/>
    <w:pPr>
      <w:spacing w:after="240"/>
      <w:jc w:val="center"/>
    </w:pPr>
    <w:rPr>
      <w:b/>
      <w:u w:val="single"/>
    </w:rPr>
  </w:style>
  <w:style w:type="paragraph" w:styleId="Title3" w:customStyle="1">
    <w:name w:val="Title 3"/>
    <w:basedOn w:val="Normal"/>
    <w:uiPriority w:val="4"/>
    <w:rsid w:val="00165005"/>
    <w:pPr>
      <w:spacing w:after="240"/>
      <w:jc w:val="center"/>
    </w:pPr>
    <w:rPr>
      <w:b/>
      <w:i/>
    </w:rPr>
  </w:style>
  <w:style w:type="paragraph" w:styleId="Subtitle2" w:customStyle="1">
    <w:name w:val="Subtitle 2"/>
    <w:basedOn w:val="Normal"/>
    <w:uiPriority w:val="5"/>
    <w:rsid w:val="00165005"/>
    <w:pPr>
      <w:spacing w:after="240"/>
    </w:pPr>
    <w:rPr>
      <w:b/>
      <w:u w:val="single"/>
    </w:rPr>
  </w:style>
  <w:style w:type="paragraph" w:styleId="Subtitle3" w:customStyle="1">
    <w:name w:val="Subtitle 3"/>
    <w:basedOn w:val="Normal"/>
    <w:uiPriority w:val="5"/>
    <w:rsid w:val="00165005"/>
    <w:pPr>
      <w:spacing w:after="240"/>
    </w:pPr>
    <w:rPr>
      <w:b/>
      <w:i/>
    </w:rPr>
  </w:style>
  <w:style w:type="paragraph" w:styleId="LetterFooter" w:customStyle="1">
    <w:name w:val="Letter Footer"/>
    <w:basedOn w:val="Footer"/>
    <w:next w:val="Footer"/>
    <w:uiPriority w:val="12"/>
    <w:qFormat/>
    <w:rsid w:val="00C874EE"/>
    <w:rPr>
      <w:color w:val="00664F"/>
      <w:szCs w:val="22"/>
    </w:rPr>
  </w:style>
  <w:style w:type="paragraph" w:styleId="BodyTextFirst" w:customStyle="1">
    <w:name w:val="Body Text First"/>
    <w:basedOn w:val="BodyText"/>
    <w:next w:val="BodyText"/>
    <w:uiPriority w:val="12"/>
    <w:qFormat/>
    <w:rsid w:val="00D278B9"/>
    <w:rPr>
      <w:color w:val="491840"/>
      <w:sz w:val="28"/>
    </w:rPr>
  </w:style>
  <w:style w:type="paragraph" w:styleId="LetterheadAuthor" w:customStyle="1">
    <w:name w:val="Letterhead Author"/>
    <w:uiPriority w:val="12"/>
    <w:rsid w:val="00837469"/>
    <w:pPr>
      <w:spacing w:before="0"/>
    </w:pPr>
    <w:rPr>
      <w:rFonts w:ascii="Arial" w:hAnsi="Arial"/>
      <w:noProof/>
      <w:sz w:val="18"/>
    </w:rPr>
  </w:style>
  <w:style w:type="character" w:styleId="Hyperlink">
    <w:name w:val="Hyperlink"/>
    <w:basedOn w:val="DefaultParagraphFont"/>
    <w:uiPriority w:val="12"/>
    <w:unhideWhenUsed/>
    <w:rsid w:val="003137CF"/>
    <w:rPr>
      <w:color w:val="0000FF" w:themeColor="hyperlink"/>
      <w:u w:val="single"/>
    </w:rPr>
  </w:style>
  <w:style w:type="character" w:styleId="CommentReference">
    <w:name w:val="annotation reference"/>
    <w:basedOn w:val="DefaultParagraphFont"/>
    <w:uiPriority w:val="12"/>
    <w:semiHidden/>
    <w:unhideWhenUsed/>
    <w:rsid w:val="009F42EC"/>
    <w:rPr>
      <w:sz w:val="16"/>
      <w:szCs w:val="16"/>
    </w:rPr>
  </w:style>
  <w:style w:type="paragraph" w:styleId="CommentText">
    <w:name w:val="annotation text"/>
    <w:basedOn w:val="Normal"/>
    <w:link w:val="CommentTextChar"/>
    <w:uiPriority w:val="12"/>
    <w:semiHidden/>
    <w:unhideWhenUsed/>
    <w:rsid w:val="009F42EC"/>
    <w:rPr>
      <w:sz w:val="20"/>
      <w:szCs w:val="20"/>
    </w:rPr>
  </w:style>
  <w:style w:type="character" w:styleId="CommentTextChar" w:customStyle="1">
    <w:name w:val="Comment Text Char"/>
    <w:basedOn w:val="DefaultParagraphFont"/>
    <w:link w:val="CommentText"/>
    <w:uiPriority w:val="12"/>
    <w:semiHidden/>
    <w:rsid w:val="009F42EC"/>
    <w:rPr>
      <w:rFonts w:ascii="Arial" w:hAnsi="Arial"/>
      <w:color w:val="414141"/>
      <w:sz w:val="20"/>
      <w:szCs w:val="20"/>
    </w:rPr>
  </w:style>
  <w:style w:type="paragraph" w:styleId="CommentSubject">
    <w:name w:val="annotation subject"/>
    <w:basedOn w:val="CommentText"/>
    <w:next w:val="CommentText"/>
    <w:link w:val="CommentSubjectChar"/>
    <w:uiPriority w:val="12"/>
    <w:semiHidden/>
    <w:unhideWhenUsed/>
    <w:rsid w:val="009F42EC"/>
    <w:rPr>
      <w:b/>
      <w:bCs/>
    </w:rPr>
  </w:style>
  <w:style w:type="character" w:styleId="CommentSubjectChar" w:customStyle="1">
    <w:name w:val="Comment Subject Char"/>
    <w:basedOn w:val="CommentTextChar"/>
    <w:link w:val="CommentSubject"/>
    <w:uiPriority w:val="12"/>
    <w:semiHidden/>
    <w:rsid w:val="009F42EC"/>
    <w:rPr>
      <w:rFonts w:ascii="Arial" w:hAnsi="Arial"/>
      <w:b/>
      <w:bCs/>
      <w:color w:val="414141"/>
      <w:sz w:val="20"/>
      <w:szCs w:val="20"/>
    </w:rPr>
  </w:style>
  <w:style w:type="character" w:styleId="FollowedHyperlink">
    <w:name w:val="FollowedHyperlink"/>
    <w:basedOn w:val="DefaultParagraphFont"/>
    <w:uiPriority w:val="12"/>
    <w:semiHidden/>
    <w:unhideWhenUsed/>
    <w:rsid w:val="00034C0F"/>
    <w:rPr>
      <w:color w:val="800080" w:themeColor="followedHyperlink"/>
      <w:u w:val="single"/>
    </w:rPr>
  </w:style>
  <w:style w:type="character" w:styleId="FooterChar" w:customStyle="1">
    <w:name w:val="Footer Char"/>
    <w:basedOn w:val="DefaultParagraphFont"/>
    <w:link w:val="Footer"/>
    <w:uiPriority w:val="99"/>
    <w:rsid w:val="00226CD0"/>
    <w:rPr>
      <w:rFonts w:ascii="Arial" w:hAnsi="Arial"/>
      <w:color w:val="41414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8019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 standalone="yes"?>
<Relationships xmlns="http://schemas.openxmlformats.org/package/2006/relationships">
  <Relationship Id="rId8" Type="http://schemas.openxmlformats.org/officeDocument/2006/relationships/header" Target="header2.xml" />
  <Relationship Id="rId3" Type="http://schemas.openxmlformats.org/officeDocument/2006/relationships/webSettings" Target="webSettings.xml" />
  <Relationship Id="rId7" Type="http://schemas.openxmlformats.org/officeDocument/2006/relationships/footer" Target="footer1.xml" />
  <Relationship Id="rId12" Type="http://schemas.openxmlformats.org/officeDocument/2006/relationships/theme" Target="theme/theme1.xml" />
  <Relationship Id="rId2" Type="http://schemas.openxmlformats.org/officeDocument/2006/relationships/settings" Target="settings.xml" />
  <Relationship Id="rId1" Type="http://schemas.openxmlformats.org/officeDocument/2006/relationships/styles" Target="styles.xml" />
  <Relationship Id="rId6" Type="http://schemas.openxmlformats.org/officeDocument/2006/relationships/header" Target="header1.xml" />
  <Relationship Id="rId11" Type="http://schemas.openxmlformats.org/officeDocument/2006/relationships/glossaryDocument" Target="glossary/document.xml" />
  <Relationship Id="rId5" Type="http://schemas.openxmlformats.org/officeDocument/2006/relationships/endnotes" Target="endnotes.xml" />
  <Relationship Id="rId10" Type="http://schemas.openxmlformats.org/officeDocument/2006/relationships/fontTable" Target="fontTable.xml" />
  <Relationship Id="rId4" Type="http://schemas.openxmlformats.org/officeDocument/2006/relationships/footnotes" Target="footnotes.xml" />
  <Relationship Id="rId9" Type="http://schemas.openxmlformats.org/officeDocument/2006/relationships/footer" Target="footer2.xml" />
</Relationships>
</file>

<file path=word/_rels/footer1.xml.rels>&#65279;<?xml version="1.0" encoding="UTF-8" standalone="yes"?>
<Relationships xmlns="http://schemas.openxmlformats.org/package/2006/relationships">
  <Relationship Id="rId1" Type="http://schemas.openxmlformats.org/officeDocument/2006/relationships/image" Target="media/image1.png" />
</Relationships>
</file>

<file path=word/_rels/footnotes.xml.rels>&#65279;<?xml version="1.0" encoding="UTF-8" standalone="yes"?>
<Relationships xmlns="http://schemas.openxmlformats.org/package/2006/relationships">
  <Relationship Id="rId1" Type="http://schemas.openxmlformats.org/officeDocument/2006/relationships/hyperlink" Target="https://psc.ga.gov/site/downloads/Alternative_Filing_Memo.pdf" TargetMode="External" />
</Relationships>
</file>

<file path=word/_rels/header2.xml.rels>&#65279;<?xml version="1.0" encoding="UTF-8" standalone="yes"?>
<Relationships xmlns="http://schemas.openxmlformats.org/package/2006/relationships">
  <Relationship Id="rId2" Type="http://schemas.openxmlformats.org/officeDocument/2006/relationships/image" Target="media/image1.png" />
  <Relationship Id="rId1" Type="http://schemas.openxmlformats.org/officeDocument/2006/relationships/image" Target="media/image2.jpg" />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47322CE9CE3C4318B1856BB20473567C"/>
        <w:category>
          <w:name w:val="General"/>
          <w:gallery w:val="placeholder"/>
        </w:category>
        <w:types>
          <w:type w:val="bbPlcHdr"/>
        </w:types>
        <w:behaviors>
          <w:behavior w:val="content"/>
        </w:behaviors>
        <w:guid w:val="{DB6E8F49-1F2A-410A-AB36-FDB8BAF9967E}"/>
      </w:docPartPr>
      <w:docPartBody>
        <w:p w:rsidR="00A5088A" w:rsidRDefault="00A5088A"/>
      </w:docPartBody>
    </w:docPart>
    <w:docPart>
      <w:docPartPr>
        <w:name w:val="4D0F160484A74A4B897428B1352516E8"/>
        <w:category>
          <w:name w:val="General"/>
          <w:gallery w:val="placeholder"/>
        </w:category>
        <w:types>
          <w:type w:val="bbPlcHdr"/>
        </w:types>
        <w:behaviors>
          <w:behavior w:val="content"/>
        </w:behaviors>
        <w:guid w:val="{CA9AC55B-1178-4C40-8CC0-EA9A2C4E2FC6}"/>
      </w:docPartPr>
      <w:docPartBody>
        <w:p w:rsidR="00A5088A" w:rsidRDefault="00A5088A"/>
      </w:docPartBody>
    </w:docPart>
    <w:docPart>
      <w:docPartPr>
        <w:name w:val="0289EEB239C94C24B7C8BE486502F1A6"/>
        <w:category>
          <w:name w:val="General"/>
          <w:gallery w:val="placeholder"/>
        </w:category>
        <w:types>
          <w:type w:val="bbPlcHdr"/>
        </w:types>
        <w:behaviors>
          <w:behavior w:val="content"/>
        </w:behaviors>
        <w:guid w:val="{16B383B5-E6C4-4F7C-BA64-D6208ED71D6F}"/>
      </w:docPartPr>
      <w:docPartBody>
        <w:p w:rsidR="00A5088A" w:rsidRDefault="00A5088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3DB"/>
    <w:rsid w:val="00A5088A"/>
    <w:rsid w:val="00EE13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13D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lastPrinted>1900-01-01T05:00:00.0000000Z</lastPrinted>
  <dcterms:created xsi:type="dcterms:W3CDTF">1900-01-01T05:00:00.0000000Z</dcterms:created>
  <dcterms:modified xsi:type="dcterms:W3CDTF">1900-01-01T05:00:00.0000000Z</dcterms:modified>
</coreProperties>
</file>

<file path=docProps/custom.xml><?xml version="1.0" encoding="utf-8"?>
<op:Properties xmlns:vt="http://schemas.openxmlformats.org/officeDocument/2006/docPropsVTypes" xmlns:op="http://schemas.openxmlformats.org/officeDocument/2006/custom-properties"/>
</file>